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9E91353" w14:textId="1360C062" w:rsidR="00DA602B" w:rsidRDefault="008F3599" w:rsidP="00DA602B">
      <w:pPr>
        <w:spacing w:after="120" w:line="276" w:lineRule="auto"/>
        <w:jc w:val="both"/>
        <w:rPr>
          <w:rFonts w:ascii="Fira Sans" w:hAnsi="Fira Sans"/>
          <w:b/>
          <w:sz w:val="19"/>
          <w:szCs w:val="19"/>
        </w:rPr>
      </w:pPr>
      <w:r w:rsidRPr="004A2993">
        <w:rPr>
          <w:rFonts w:ascii="Fira Sans" w:hAnsi="Fira Sans"/>
          <w:b/>
          <w:noProof/>
          <w:color w:val="FF0000"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6C73D1" wp14:editId="7F3D418D">
                <wp:simplePos x="0" y="0"/>
                <wp:positionH relativeFrom="margin">
                  <wp:posOffset>3123565</wp:posOffset>
                </wp:positionH>
                <wp:positionV relativeFrom="paragraph">
                  <wp:posOffset>176530</wp:posOffset>
                </wp:positionV>
                <wp:extent cx="3276600" cy="2095500"/>
                <wp:effectExtent l="0" t="0" r="19050" b="1905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FCE011" w14:textId="77777777" w:rsidR="008F3599" w:rsidRDefault="008F35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6C73D1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6" type="#_x0000_t202" style="position:absolute;left:0;text-align:left;margin-left:245.95pt;margin-top:13.9pt;width:258pt;height:16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f2jmQIAALoFAAAOAAAAZHJzL2Uyb0RvYy54bWysVFFPGzEMfp+0/xDlfdy10DIqrqgDMU1C&#10;gAYTz2kuaU/NxVni9q779Ti5aymMF6a93NnxZ8f+Yvv8oq0N2ygfKrAFHxzlnCkroazsouC/Hq+/&#10;fOUsoLClMGBVwbcq8Ivp50/njZuoISzBlMozCmLDpHEFXyK6SZYFuVS1CEfglCWjBl8LJNUvstKL&#10;hqLXJhvm+ThrwJfOg1Qh0OlVZ+TTFF9rJfFO66CQmYJTbpi+Pn3n8ZtNz8Vk4YVbVrJPQ/xDFrWo&#10;LF26D3UlULC1r/4KVVfSQwCNRxLqDLSupEo1UDWD/E01D0vhVKqFyAluT1P4f2Hl7ebes6qktxtx&#10;ZkVNb3QPRjFUq4DQKEbnRFLjwoSwD47Q2H6Dlhx254EOY+2t9nX8U1WM7ET3dk+xapFJOjweno7H&#10;OZkk2Yb52WhECsXPXtydD/hdQc2iUHBPb5ioFZubgB10B4m3BTBVeV0Zk5TYN+rSeLYR9OIGU5IU&#10;/BXKWNYUfHw8ylPgV7YYeu8/N0Ku+vQOUBTP2HidSh3WpxUp6qhIEm6NihhjfypNDCdG3slRSKns&#10;Ps+EjihNFX3Esce/ZPUR564O8kg3g8W9c11Z8B1Lr6ktVztqdYenNzyoO4rYztu+deZQbqlzPHQD&#10;GJy8rojoGxHwXniaOOoI2iJ4Rx9tgF4HeomzJfg/751HPA0CWTlraIILHn6vhVecmR+WRuRscHIS&#10;Rz4pJ6PTISn+0DI/tNh1fQnUMgPaV04mMeLR7ETtoX6iZTOLt5JJWEl3Fxx34iV2e4WWlVSzWQLR&#10;kDuBN/bByRg60hsb7LF9Et71DY40G7ewm3UxedPnHTZ6WpitEXSVhiAS3LHaE08LIo1Rv8ziBjrU&#10;E+pl5U6fAQAA//8DAFBLAwQUAAYACAAAACEA82PuWt0AAAALAQAADwAAAGRycy9kb3ducmV2Lnht&#10;bEyPy07DMBBF90j8gzVI7Kjd8miSZlIBKmy6oqCu3di1LWI7it00/D3TFSznztF91OvJd2zUQ3Ix&#10;IMxnApgObVQuGISvz7e7AljKMijZxaARfnSCdXN9VctKxXP40OMuG0YmIVUSwebcV5yn1mov0yz2&#10;OtDvGAcvM52D4WqQZzL3HV8I8cS9dIESrOz1q9Xt9+7kETYvpjRtIQe7KZRz47Q/bs074u3N9LwC&#10;lvWU/2C41Kfq0FCnQzwFlViH8FDOS0IRFkuacAGEWJJyQLh/JIk3Nf+/ofkFAAD//wMAUEsBAi0A&#10;FAAGAAgAAAAhALaDOJL+AAAA4QEAABMAAAAAAAAAAAAAAAAAAAAAAFtDb250ZW50X1R5cGVzXS54&#10;bWxQSwECLQAUAAYACAAAACEAOP0h/9YAAACUAQAACwAAAAAAAAAAAAAAAAAvAQAAX3JlbHMvLnJl&#10;bHNQSwECLQAUAAYACAAAACEARSX9o5kCAAC6BQAADgAAAAAAAAAAAAAAAAAuAgAAZHJzL2Uyb0Rv&#10;Yy54bWxQSwECLQAUAAYACAAAACEA82PuWt0AAAALAQAADwAAAAAAAAAAAAAAAADzBAAAZHJzL2Rv&#10;d25yZXYueG1sUEsFBgAAAAAEAAQA8wAAAP0FAAAAAA==&#10;" fillcolor="white [3201]" strokeweight=".5pt">
                <v:textbox>
                  <w:txbxContent>
                    <w:p w14:paraId="7FFCE011" w14:textId="77777777" w:rsidR="008F3599" w:rsidRDefault="008F3599"/>
                  </w:txbxContent>
                </v:textbox>
                <w10:wrap anchorx="margin"/>
              </v:shape>
            </w:pict>
          </mc:Fallback>
        </mc:AlternateContent>
      </w:r>
    </w:p>
    <w:p w14:paraId="16C35FEA" w14:textId="07BF0937" w:rsidR="00786B2C" w:rsidRDefault="00786B2C" w:rsidP="00DA602B">
      <w:pPr>
        <w:spacing w:after="120" w:line="276" w:lineRule="auto"/>
        <w:jc w:val="both"/>
        <w:rPr>
          <w:rFonts w:ascii="Fira Sans" w:hAnsi="Fira Sans"/>
          <w:b/>
          <w:sz w:val="19"/>
          <w:szCs w:val="19"/>
        </w:rPr>
      </w:pPr>
    </w:p>
    <w:p w14:paraId="12397947" w14:textId="7A6FAFA6" w:rsidR="00786B2C" w:rsidRDefault="00786B2C" w:rsidP="00DA602B">
      <w:pPr>
        <w:spacing w:after="120" w:line="276" w:lineRule="auto"/>
        <w:jc w:val="both"/>
        <w:rPr>
          <w:rFonts w:ascii="Fira Sans" w:hAnsi="Fira Sans"/>
          <w:b/>
          <w:sz w:val="19"/>
          <w:szCs w:val="19"/>
        </w:rPr>
      </w:pPr>
    </w:p>
    <w:p w14:paraId="0D9733C4" w14:textId="3829FA75" w:rsidR="00DA602B" w:rsidRDefault="00DA602B" w:rsidP="00DA602B">
      <w:pPr>
        <w:spacing w:after="120" w:line="276" w:lineRule="auto"/>
        <w:jc w:val="both"/>
        <w:rPr>
          <w:rFonts w:ascii="Fira Sans" w:hAnsi="Fira Sans"/>
          <w:b/>
          <w:sz w:val="19"/>
          <w:szCs w:val="19"/>
        </w:rPr>
      </w:pPr>
    </w:p>
    <w:p w14:paraId="7CA9AD28" w14:textId="5315E14C" w:rsidR="00DA602B" w:rsidRDefault="00DA602B" w:rsidP="00DA602B">
      <w:pPr>
        <w:spacing w:after="120" w:line="276" w:lineRule="auto"/>
        <w:jc w:val="both"/>
        <w:rPr>
          <w:rFonts w:ascii="Fira Sans" w:hAnsi="Fira Sans"/>
          <w:b/>
          <w:sz w:val="19"/>
          <w:szCs w:val="19"/>
        </w:rPr>
      </w:pPr>
    </w:p>
    <w:p w14:paraId="614F0521" w14:textId="77777777" w:rsidR="00F80A6A" w:rsidRPr="00A27D26" w:rsidRDefault="00F80A6A" w:rsidP="00DA602B">
      <w:pPr>
        <w:spacing w:after="120" w:line="276" w:lineRule="auto"/>
        <w:jc w:val="both"/>
        <w:rPr>
          <w:rFonts w:ascii="Fira Sans" w:hAnsi="Fira Sans"/>
          <w:b/>
          <w:color w:val="000000" w:themeColor="text1"/>
          <w:sz w:val="19"/>
          <w:szCs w:val="19"/>
        </w:rPr>
      </w:pPr>
    </w:p>
    <w:p w14:paraId="5CE280FF" w14:textId="77777777" w:rsidR="00F13FC6" w:rsidRDefault="00F13FC6" w:rsidP="00DA602B">
      <w:pPr>
        <w:spacing w:after="120" w:line="276" w:lineRule="auto"/>
        <w:jc w:val="both"/>
        <w:rPr>
          <w:rFonts w:ascii="Fira Sans" w:hAnsi="Fira Sans"/>
          <w:b/>
          <w:color w:val="000000" w:themeColor="text1"/>
          <w:sz w:val="19"/>
          <w:szCs w:val="19"/>
        </w:rPr>
      </w:pPr>
    </w:p>
    <w:p w14:paraId="394F2112" w14:textId="77777777" w:rsidR="00BF24C2" w:rsidRPr="000A6D31" w:rsidRDefault="00BF24C2" w:rsidP="000A6D31">
      <w:pPr>
        <w:spacing w:after="120" w:line="240" w:lineRule="auto"/>
        <w:jc w:val="both"/>
        <w:rPr>
          <w:rFonts w:ascii="Fira Sans" w:hAnsi="Fira Sans"/>
          <w:color w:val="000000" w:themeColor="text1"/>
          <w:sz w:val="19"/>
          <w:szCs w:val="19"/>
        </w:rPr>
      </w:pPr>
      <w:r w:rsidRPr="000A6D31">
        <w:rPr>
          <w:rFonts w:ascii="Fira Sans" w:hAnsi="Fira Sans"/>
          <w:color w:val="000000" w:themeColor="text1"/>
          <w:sz w:val="19"/>
          <w:szCs w:val="19"/>
        </w:rPr>
        <w:t>Szanowni Państwo,</w:t>
      </w:r>
    </w:p>
    <w:p w14:paraId="470A2B4A" w14:textId="54F42558" w:rsidR="00BF24C2" w:rsidRPr="00BF24C2" w:rsidRDefault="00B537CC" w:rsidP="000A6D31">
      <w:pPr>
        <w:spacing w:after="12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A6D31">
        <w:rPr>
          <w:rFonts w:ascii="Fira Sans" w:hAnsi="Fira Sans"/>
          <w:color w:val="000000" w:themeColor="text1"/>
          <w:sz w:val="19"/>
          <w:szCs w:val="19"/>
        </w:rPr>
        <w:t>u</w:t>
      </w:r>
      <w:r w:rsidR="00BF24C2" w:rsidRPr="000A6D31">
        <w:rPr>
          <w:rFonts w:ascii="Fira Sans" w:hAnsi="Fira Sans"/>
          <w:color w:val="000000" w:themeColor="text1"/>
          <w:sz w:val="19"/>
          <w:szCs w:val="19"/>
        </w:rPr>
        <w:t>przejmie informuję</w:t>
      </w:r>
      <w:r w:rsidR="00BF24C2" w:rsidRPr="00BF24C2">
        <w:rPr>
          <w:rFonts w:ascii="Fira Sans" w:eastAsia="Times New Roman" w:hAnsi="Fira Sans" w:cs="Times New Roman"/>
          <w:sz w:val="19"/>
          <w:szCs w:val="19"/>
          <w:lang w:eastAsia="pl-PL"/>
        </w:rPr>
        <w:t>, że od 17 do 31 sierpnia 2026 r. oraz od 11 do 29 stycznia 2027 r. Główny Urząd Statystyczny przeprowadzi w wylosowanych gospodarstwach rolnych Badanie koniunktury w gospodarstwie rolnym (formularz AK-R).</w:t>
      </w:r>
      <w:r w:rsidR="00BF24C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F24C2" w:rsidRPr="00BF24C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Udział w badaniu jest obowiązkowy.</w:t>
      </w:r>
    </w:p>
    <w:p w14:paraId="6C2BA0A7" w14:textId="42A78135" w:rsidR="00BF24C2" w:rsidRPr="00BF24C2" w:rsidRDefault="00BF24C2" w:rsidP="00BF24C2">
      <w:pPr>
        <w:spacing w:before="120"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BF24C2">
        <w:rPr>
          <w:rFonts w:ascii="Fira Sans" w:eastAsia="Times New Roman" w:hAnsi="Fira Sans" w:cs="Times New Roman"/>
          <w:sz w:val="19"/>
          <w:szCs w:val="19"/>
          <w:lang w:eastAsia="pl-PL"/>
        </w:rPr>
        <w:t>Dane do b</w:t>
      </w:r>
      <w:r w:rsidR="00367C3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adania mogą Państwo przekazać </w:t>
      </w:r>
      <w:r w:rsidR="00B537CC">
        <w:rPr>
          <w:rFonts w:ascii="Fira Sans" w:eastAsia="Times New Roman" w:hAnsi="Fira Sans" w:cs="Times New Roman"/>
          <w:sz w:val="19"/>
          <w:szCs w:val="19"/>
          <w:lang w:eastAsia="pl-PL"/>
        </w:rPr>
        <w:t>na dwa sposoby</w:t>
      </w:r>
      <w:r w:rsidRPr="00BF24C2">
        <w:rPr>
          <w:rFonts w:ascii="Fira Sans" w:eastAsia="Times New Roman" w:hAnsi="Fira Sans" w:cs="Times New Roman"/>
          <w:sz w:val="19"/>
          <w:szCs w:val="19"/>
          <w:lang w:eastAsia="pl-PL"/>
        </w:rPr>
        <w:t>:</w:t>
      </w:r>
    </w:p>
    <w:p w14:paraId="60BF20A6" w14:textId="3336C6A1" w:rsidR="00BF24C2" w:rsidRPr="00BF24C2" w:rsidRDefault="00BF24C2" w:rsidP="00BF24C2">
      <w:pPr>
        <w:pStyle w:val="Akapitzlist"/>
        <w:numPr>
          <w:ilvl w:val="0"/>
          <w:numId w:val="6"/>
        </w:numPr>
        <w:spacing w:before="120" w:after="120" w:line="240" w:lineRule="auto"/>
        <w:ind w:left="714" w:hanging="357"/>
        <w:contextualSpacing w:val="0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BF24C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samodzielnie przez internet</w:t>
      </w:r>
      <w:r w:rsidRPr="00BF24C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– od 17 do 19 sierpnia 2026 r. oraz od 11 do 14 stycznia 2027 r.</w:t>
      </w:r>
      <w:r w:rsidRPr="00BF24C2">
        <w:rPr>
          <w:rFonts w:ascii="Fira Sans" w:eastAsia="Times New Roman" w:hAnsi="Fira Sans" w:cs="Times New Roman"/>
          <w:sz w:val="19"/>
          <w:szCs w:val="19"/>
          <w:lang w:eastAsia="pl-PL"/>
        </w:rPr>
        <w:br/>
        <w:t xml:space="preserve">Formularz jest dostępny na stronie </w:t>
      </w:r>
      <w:r w:rsidRPr="00BF24C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badaniarolne2026.stat.gov.pl</w:t>
      </w:r>
      <w:r w:rsidRPr="00BF24C2">
        <w:rPr>
          <w:rFonts w:ascii="Fira Sans" w:eastAsia="Times New Roman" w:hAnsi="Fira Sans" w:cs="Times New Roman"/>
          <w:sz w:val="19"/>
          <w:szCs w:val="19"/>
          <w:lang w:eastAsia="pl-PL"/>
        </w:rPr>
        <w:t>. Login oraz hasło tymczasowe znajdują się na dole tego pisma.</w:t>
      </w:r>
    </w:p>
    <w:p w14:paraId="1F54756C" w14:textId="1955FFE9" w:rsidR="00BF24C2" w:rsidRPr="00BF24C2" w:rsidRDefault="00BF24C2" w:rsidP="00BF24C2">
      <w:pPr>
        <w:pStyle w:val="Akapitzlist"/>
        <w:numPr>
          <w:ilvl w:val="0"/>
          <w:numId w:val="6"/>
        </w:numPr>
        <w:spacing w:before="120" w:after="120" w:line="240" w:lineRule="auto"/>
        <w:ind w:left="714" w:hanging="357"/>
        <w:contextualSpacing w:val="0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BF24C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podczas rozmowy z ankieterem</w:t>
      </w:r>
      <w:r w:rsidRPr="00BF24C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– od 20 do 31 sierpnia 2026 r. oraz od 15 do 29 stycznia 2027 r.</w:t>
      </w:r>
      <w:r w:rsidRPr="00BF24C2">
        <w:rPr>
          <w:rFonts w:ascii="Fira Sans" w:eastAsia="Times New Roman" w:hAnsi="Fira Sans" w:cs="Times New Roman"/>
          <w:sz w:val="19"/>
          <w:szCs w:val="19"/>
          <w:lang w:eastAsia="pl-PL"/>
        </w:rPr>
        <w:br/>
      </w:r>
      <w:r w:rsidR="00B537CC" w:rsidRPr="00367C38">
        <w:rPr>
          <w:rFonts w:ascii="Fira Sans" w:eastAsia="Times New Roman" w:hAnsi="Fira Sans" w:cs="Times New Roman"/>
          <w:sz w:val="19"/>
          <w:szCs w:val="19"/>
          <w:lang w:eastAsia="pl-PL"/>
        </w:rPr>
        <w:t>Badanie przeprowadzą ank</w:t>
      </w:r>
      <w:r w:rsidR="00B537CC" w:rsidRPr="00B537CC">
        <w:rPr>
          <w:rFonts w:ascii="Fira Sans" w:eastAsia="Times New Roman" w:hAnsi="Fira Sans" w:cs="Times New Roman"/>
          <w:sz w:val="19"/>
          <w:szCs w:val="19"/>
          <w:lang w:eastAsia="pl-PL"/>
        </w:rPr>
        <w:t>ieterzy statystyki publicznej</w:t>
      </w:r>
      <w:r w:rsidR="00B537C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- </w:t>
      </w:r>
      <w:r w:rsidR="00B537CC" w:rsidRPr="00367C3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osoby zatrudnione </w:t>
      </w:r>
      <w:r w:rsidR="00B537CC" w:rsidRPr="00B537CC">
        <w:rPr>
          <w:rFonts w:ascii="Fira Sans" w:eastAsia="Times New Roman" w:hAnsi="Fira Sans" w:cs="Times New Roman"/>
          <w:sz w:val="19"/>
          <w:szCs w:val="19"/>
          <w:lang w:eastAsia="pl-PL"/>
        </w:rPr>
        <w:t>w urzędzie statystycznym, któr</w:t>
      </w:r>
      <w:r w:rsidR="00B537CC">
        <w:rPr>
          <w:rFonts w:ascii="Fira Sans" w:eastAsia="Times New Roman" w:hAnsi="Fira Sans" w:cs="Times New Roman"/>
          <w:sz w:val="19"/>
          <w:szCs w:val="19"/>
          <w:lang w:eastAsia="pl-PL"/>
        </w:rPr>
        <w:t>e</w:t>
      </w:r>
      <w:r w:rsidR="00B537CC" w:rsidRPr="00367C3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są funkcjonariuszami publicznymi. </w:t>
      </w:r>
      <w:r w:rsidR="00F934FF" w:rsidRPr="00F934FF">
        <w:rPr>
          <w:rFonts w:ascii="Fira Sans" w:eastAsia="Times New Roman" w:hAnsi="Fira Sans" w:cs="Times New Roman"/>
          <w:sz w:val="19"/>
          <w:szCs w:val="19"/>
          <w:lang w:eastAsia="pl-PL"/>
        </w:rPr>
        <w:t>Ankieter skontaktuje się z Państwem telefonicznie, przeprowadzi wywiad oraz odpowie na ewentualne pytania.</w:t>
      </w:r>
    </w:p>
    <w:p w14:paraId="7C56351F" w14:textId="08ACF1E0" w:rsidR="00BF24C2" w:rsidRPr="00BF24C2" w:rsidRDefault="00BF24C2" w:rsidP="00BF24C2">
      <w:pPr>
        <w:spacing w:before="120"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BF24C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Przekazywane przez Państwa dane są w pełni chronione i </w:t>
      </w:r>
      <w:r w:rsidRPr="00F934F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objęte tajemnicą statystyczną</w:t>
      </w:r>
      <w:r w:rsidRPr="00BF24C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Wykorzystujemy je wyłącznie do opracowań i analiz statystycznych, a wyniki publikujemy </w:t>
      </w:r>
      <w:r w:rsidR="00B537CC">
        <w:rPr>
          <w:rFonts w:ascii="Fira Sans" w:eastAsia="Times New Roman" w:hAnsi="Fira Sans" w:cs="Times New Roman"/>
          <w:sz w:val="19"/>
          <w:szCs w:val="19"/>
          <w:lang w:eastAsia="pl-PL"/>
        </w:rPr>
        <w:t>jedynie</w:t>
      </w:r>
      <w:r w:rsidR="00822E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BF24C2">
        <w:rPr>
          <w:rFonts w:ascii="Fira Sans" w:eastAsia="Times New Roman" w:hAnsi="Fira Sans" w:cs="Times New Roman"/>
          <w:sz w:val="19"/>
          <w:szCs w:val="19"/>
          <w:lang w:eastAsia="pl-PL"/>
        </w:rPr>
        <w:t>w formie zbiorczych zestawień.</w:t>
      </w:r>
    </w:p>
    <w:p w14:paraId="49C81206" w14:textId="0048D088" w:rsidR="00F934FF" w:rsidRDefault="00F934FF" w:rsidP="00F934FF">
      <w:pPr>
        <w:spacing w:before="120"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934F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Wyniki badania są szeroko wykorzystywane m.in. przy </w:t>
      </w:r>
      <w:r w:rsidR="00B537C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tworzeniu </w:t>
      </w:r>
      <w:r w:rsidRPr="00F934FF">
        <w:rPr>
          <w:rFonts w:ascii="Fira Sans" w:eastAsia="Times New Roman" w:hAnsi="Fira Sans" w:cs="Times New Roman"/>
          <w:sz w:val="19"/>
          <w:szCs w:val="19"/>
          <w:lang w:eastAsia="pl-PL"/>
        </w:rPr>
        <w:t>wspólnej polityki rolnej</w:t>
      </w:r>
      <w:r w:rsidR="000C42CE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934F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22E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</w:t>
      </w:r>
      <w:r w:rsidRPr="00F934F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działaniach </w:t>
      </w:r>
      <w:r w:rsidR="00B537CC" w:rsidRPr="00367C38">
        <w:rPr>
          <w:rFonts w:ascii="Fira Sans" w:eastAsia="Times New Roman" w:hAnsi="Fira Sans" w:cs="Times New Roman"/>
          <w:sz w:val="19"/>
          <w:szCs w:val="19"/>
          <w:lang w:eastAsia="pl-PL"/>
        </w:rPr>
        <w:t>związanych z ochroną środowiska oraz rozwojem regionalnym</w:t>
      </w:r>
      <w:r w:rsidRPr="00F934F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Państwa udział w badaniu ma istotne znaczenie dla jakości i wiarygodności wyników </w:t>
      </w:r>
      <w:r w:rsidR="00F020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badań </w:t>
      </w:r>
      <w:r w:rsidRPr="00F934FF">
        <w:rPr>
          <w:rFonts w:ascii="Fira Sans" w:eastAsia="Times New Roman" w:hAnsi="Fira Sans" w:cs="Times New Roman"/>
          <w:sz w:val="19"/>
          <w:szCs w:val="19"/>
          <w:lang w:eastAsia="pl-PL"/>
        </w:rPr>
        <w:t>statystycznych, które stanowią podstawę wielu decyzji dotyczących rolnictwa i rozwoju kraju.</w:t>
      </w:r>
    </w:p>
    <w:p w14:paraId="1240F022" w14:textId="77777777" w:rsidR="00BF24C2" w:rsidRPr="00BF24C2" w:rsidRDefault="00BF24C2" w:rsidP="00BF24C2">
      <w:pPr>
        <w:spacing w:before="120"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BF24C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Więcej informacji o badaniach ankietowych statystyki publicznej znajdą Państwo na stronie </w:t>
      </w:r>
      <w:r w:rsidRPr="00BF24C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badania-ankietowe.stat.gov.pl</w:t>
      </w:r>
      <w:r w:rsidRPr="00BF24C2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60490438" w14:textId="77777777" w:rsidR="00BF24C2" w:rsidRPr="00BF24C2" w:rsidRDefault="00BF24C2" w:rsidP="00BF24C2">
      <w:pPr>
        <w:spacing w:before="120"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BF24C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razie pytań dotyczących badania prosimy o kontakt z infolinią statystyczną pod numerem </w:t>
      </w:r>
      <w:r w:rsidRPr="00BF24C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+48 22 279 99 99</w:t>
      </w:r>
      <w:r w:rsidRPr="00BF24C2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6C33B733" w14:textId="29D17A76" w:rsidR="00BF24C2" w:rsidRPr="00BF24C2" w:rsidRDefault="00F934FF" w:rsidP="00BF24C2">
      <w:pPr>
        <w:spacing w:before="120"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934F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Dziękuję za przekazanie danych i współpracę ze statystyką publiczną.</w:t>
      </w:r>
    </w:p>
    <w:p w14:paraId="5A245C55" w14:textId="19A42C37" w:rsidR="00F94ECE" w:rsidRDefault="007A0E32" w:rsidP="00633E7D">
      <w:pPr>
        <w:spacing w:after="120" w:line="240" w:lineRule="auto"/>
        <w:rPr>
          <w:rFonts w:ascii="Fira Sans" w:eastAsia="Calibri" w:hAnsi="Fira Sans"/>
          <w:color w:val="000000" w:themeColor="text1"/>
          <w:sz w:val="19"/>
          <w:szCs w:val="19"/>
        </w:rPr>
      </w:pPr>
      <w:r w:rsidRPr="00AC3937">
        <w:rPr>
          <w:rFonts w:ascii="Fira Sans" w:hAnsi="Fira Sans"/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901214E" wp14:editId="123F7B17">
                <wp:simplePos x="0" y="0"/>
                <wp:positionH relativeFrom="margin">
                  <wp:posOffset>-635</wp:posOffset>
                </wp:positionH>
                <wp:positionV relativeFrom="page">
                  <wp:posOffset>8085521</wp:posOffset>
                </wp:positionV>
                <wp:extent cx="3034030" cy="523875"/>
                <wp:effectExtent l="0" t="0" r="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4030" cy="5238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C234B" w14:textId="3B43860D" w:rsidR="00F94ECE" w:rsidRDefault="00C03280" w:rsidP="004A2993">
                            <w:pPr>
                              <w:spacing w:line="240" w:lineRule="exact"/>
                              <w:rPr>
                                <w:rFonts w:ascii="Fira Sans" w:hAnsi="Fira Sans"/>
                              </w:rPr>
                            </w:pPr>
                            <w:r w:rsidRPr="00EA0940">
                              <w:rPr>
                                <w:rFonts w:ascii="Fira Sans" w:hAnsi="Fira Sans"/>
                                <w:sz w:val="19"/>
                                <w:szCs w:val="19"/>
                              </w:rPr>
                              <w:t xml:space="preserve">Login </w:t>
                            </w:r>
                            <w:r w:rsidR="00474170" w:rsidRPr="00EA0940">
                              <w:rPr>
                                <w:rFonts w:ascii="Fira Sans" w:hAnsi="Fira Sans"/>
                                <w:sz w:val="19"/>
                                <w:szCs w:val="19"/>
                              </w:rPr>
                              <w:t>(</w:t>
                            </w:r>
                            <w:r w:rsidR="00770B93" w:rsidRPr="00EA0940">
                              <w:rPr>
                                <w:rFonts w:ascii="Fira Sans" w:hAnsi="Fira Sans"/>
                                <w:sz w:val="19"/>
                                <w:szCs w:val="19"/>
                              </w:rPr>
                              <w:t>s</w:t>
                            </w:r>
                            <w:r w:rsidRPr="00EA0940">
                              <w:rPr>
                                <w:rFonts w:ascii="Fira Sans" w:hAnsi="Fira Sans"/>
                                <w:sz w:val="19"/>
                                <w:szCs w:val="19"/>
                              </w:rPr>
                              <w:t>tatystyczny numer gospodarstwa rolnego</w:t>
                            </w:r>
                            <w:r w:rsidR="00474170" w:rsidRPr="00EA0940">
                              <w:rPr>
                                <w:rFonts w:ascii="Fira Sans" w:hAnsi="Fira Sans"/>
                                <w:sz w:val="19"/>
                                <w:szCs w:val="19"/>
                              </w:rPr>
                              <w:t>)</w:t>
                            </w:r>
                            <w:r w:rsidR="00464935" w:rsidRPr="00EA0940">
                              <w:rPr>
                                <w:rFonts w:ascii="Fira Sans" w:hAnsi="Fira Sans"/>
                                <w:sz w:val="19"/>
                                <w:szCs w:val="19"/>
                              </w:rPr>
                              <w:t>:</w:t>
                            </w:r>
                            <w:r w:rsidR="00770B93">
                              <w:rPr>
                                <w:rFonts w:ascii="Fira Sans" w:hAnsi="Fira Sans"/>
                              </w:rPr>
                              <w:t xml:space="preserve"> </w:t>
                            </w:r>
                          </w:p>
                          <w:p w14:paraId="287A7EE9" w14:textId="77777777" w:rsidR="004A2993" w:rsidRPr="004A2993" w:rsidRDefault="004A2993" w:rsidP="004A2993">
                            <w:pPr>
                              <w:spacing w:line="240" w:lineRule="exact"/>
                              <w:rPr>
                                <w:rFonts w:ascii="Fira Sans" w:hAnsi="Fira San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45DEA6C" w14:textId="77777777" w:rsidR="004A2993" w:rsidRPr="00EF5AF2" w:rsidRDefault="004A2993" w:rsidP="00EA0940">
                            <w:pPr>
                              <w:spacing w:after="0" w:line="240" w:lineRule="exac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1214E" id="Text Box 4" o:spid="_x0000_s1027" type="#_x0000_t202" style="position:absolute;margin-left:-.05pt;margin-top:636.65pt;width:238.9pt;height:41.2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/XERQIAAGwEAAAOAAAAZHJzL2Uyb0RvYy54bWysVNtu2zAMfR+wfxD0vtpJnF6MOkXXrsOA&#10;7gK0+wBGlmNhkqhJSuzu60vJSZttb8P8IIikdA51SPryajSa7aQPCm3DZyclZ9IKbJXdNPz74927&#10;c85CBNuCRisb/iQDv1q9fXM5uFrOsUfdSs8IxIZ6cA3vY3R1UQTRSwPhBJ20FOzQG4hk+k3RehgI&#10;3ehiXpanxYC+dR6FDIG8t1OQrzJ+10kRv3ZdkJHphlNuMa8+r+u0FqtLqDceXK/EPg34hywMKEuk&#10;L1C3EIFtvfoLyijhMWAXTwSaArtOCZnfQK+ZlX+85qEHJ/NbSJzgXmQK/w9WfNl980y1Da84s2Co&#10;RI9yjOw9jqxK6gwu1HTowdGxOJKbqpxfGtw9ih+BWbzpwW7ktfc49BJaym6WbhZHVyeckEDWw2ds&#10;iQa2ETPQ2HmTpCMxGKFTlZ5eKpNSEeRclIuqXFBIUGw5X5yfLTMF1Ifbzof4UaJhadNwT5XP6LC7&#10;DzFlA/XhSCILqFV7p7TORuo2eaM92wH1CQghbVzk63prKN3JX5X0TR1DbuqryX16cBNF7tuElAl/&#10;I9GWDQ2/WM6XGdhiYs/tZ1SkGdDKNPw8Ye05kpYfbJuPRFB62hOJtntxk56TsnFcj7mKWfkk/Brb&#10;J1Lb49TyNKK06dH/4mygdm94+LkFLznTnyxV7GJWVWk+slEtz+Zk+OPI+jgCVhBUwyNn0/YmTjO1&#10;dV5temKaesTiNVW5U7kAr1nt06eWzjLtxy/NzLGdT73+JFbPAAAA//8DAFBLAwQUAAYACAAAACEA&#10;6nnu0eAAAAALAQAADwAAAGRycy9kb3ducmV2LnhtbEyPwU7DMAyG70i8Q2QkblvalZGpNJ0QEgcO&#10;TGIg4Jg2oalInKpJu8LTY05w9O9Pvz9X+8U7Npsx9gEl5OsMmME26B47CS/P96sdsJgUauUCGglf&#10;JsK+Pj+rVKnDCZ/MfEwdoxKMpZJgUxpKzmNrjVdxHQaDtPsIo1eJxrHjelQnKveOb7LsmnvVI12w&#10;ajB31rSfx8lLeHzQ79+vb9rOh0EcRu1y0UxOysuL5fYGWDJL+oPhV5/UoSanJkyoI3MSVjmBFG9E&#10;UQAj4EoIAayhqNhud8Driv//of4BAAD//wMAUEsBAi0AFAAGAAgAAAAhALaDOJL+AAAA4QEAABMA&#10;AAAAAAAAAAAAAAAAAAAAAFtDb250ZW50X1R5cGVzXS54bWxQSwECLQAUAAYACAAAACEAOP0h/9YA&#10;AACUAQAACwAAAAAAAAAAAAAAAAAvAQAAX3JlbHMvLnJlbHNQSwECLQAUAAYACAAAACEANh/1xEUC&#10;AABsBAAADgAAAAAAAAAAAAAAAAAuAgAAZHJzL2Uyb0RvYy54bWxQSwECLQAUAAYACAAAACEA6nnu&#10;0eAAAAALAQAADwAAAAAAAAAAAAAAAACfBAAAZHJzL2Rvd25yZXYueG1sUEsFBgAAAAAEAAQA8wAA&#10;AKwFAAAAAA==&#10;" fillcolor="#dbdbdb [1302]" stroked="f">
                <v:textbox>
                  <w:txbxContent>
                    <w:p w14:paraId="665C234B" w14:textId="3B43860D" w:rsidR="00F94ECE" w:rsidRDefault="00C03280" w:rsidP="004A2993">
                      <w:pPr>
                        <w:spacing w:line="240" w:lineRule="exact"/>
                        <w:rPr>
                          <w:rFonts w:ascii="Fira Sans" w:hAnsi="Fira Sans"/>
                        </w:rPr>
                      </w:pPr>
                      <w:r w:rsidRPr="00EA0940">
                        <w:rPr>
                          <w:rFonts w:ascii="Fira Sans" w:hAnsi="Fira Sans"/>
                          <w:sz w:val="19"/>
                          <w:szCs w:val="19"/>
                        </w:rPr>
                        <w:t xml:space="preserve">Login </w:t>
                      </w:r>
                      <w:r w:rsidR="00474170" w:rsidRPr="00EA0940">
                        <w:rPr>
                          <w:rFonts w:ascii="Fira Sans" w:hAnsi="Fira Sans"/>
                          <w:sz w:val="19"/>
                          <w:szCs w:val="19"/>
                        </w:rPr>
                        <w:t>(</w:t>
                      </w:r>
                      <w:r w:rsidR="00770B93" w:rsidRPr="00EA0940">
                        <w:rPr>
                          <w:rFonts w:ascii="Fira Sans" w:hAnsi="Fira Sans"/>
                          <w:sz w:val="19"/>
                          <w:szCs w:val="19"/>
                        </w:rPr>
                        <w:t>s</w:t>
                      </w:r>
                      <w:r w:rsidRPr="00EA0940">
                        <w:rPr>
                          <w:rFonts w:ascii="Fira Sans" w:hAnsi="Fira Sans"/>
                          <w:sz w:val="19"/>
                          <w:szCs w:val="19"/>
                        </w:rPr>
                        <w:t>tatystyczny numer gospodarstwa rolnego</w:t>
                      </w:r>
                      <w:r w:rsidR="00474170" w:rsidRPr="00EA0940">
                        <w:rPr>
                          <w:rFonts w:ascii="Fira Sans" w:hAnsi="Fira Sans"/>
                          <w:sz w:val="19"/>
                          <w:szCs w:val="19"/>
                        </w:rPr>
                        <w:t>)</w:t>
                      </w:r>
                      <w:r w:rsidR="00464935" w:rsidRPr="00EA0940">
                        <w:rPr>
                          <w:rFonts w:ascii="Fira Sans" w:hAnsi="Fira Sans"/>
                          <w:sz w:val="19"/>
                          <w:szCs w:val="19"/>
                        </w:rPr>
                        <w:t>:</w:t>
                      </w:r>
                      <w:r w:rsidR="00770B93">
                        <w:rPr>
                          <w:rFonts w:ascii="Fira Sans" w:hAnsi="Fira Sans"/>
                        </w:rPr>
                        <w:t xml:space="preserve"> </w:t>
                      </w:r>
                    </w:p>
                    <w:p w14:paraId="287A7EE9" w14:textId="77777777" w:rsidR="004A2993" w:rsidRPr="004A2993" w:rsidRDefault="004A2993" w:rsidP="004A2993">
                      <w:pPr>
                        <w:spacing w:line="240" w:lineRule="exact"/>
                        <w:rPr>
                          <w:rFonts w:ascii="Fira Sans" w:hAnsi="Fira Sans"/>
                          <w:b/>
                          <w:sz w:val="24"/>
                          <w:szCs w:val="24"/>
                        </w:rPr>
                      </w:pPr>
                    </w:p>
                    <w:p w14:paraId="745DEA6C" w14:textId="77777777" w:rsidR="004A2993" w:rsidRPr="00EF5AF2" w:rsidRDefault="004A2993" w:rsidP="00EA0940">
                      <w:pPr>
                        <w:spacing w:after="0" w:line="240" w:lineRule="exact"/>
                        <w:rPr>
                          <w:b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795003A" w14:textId="3428F42B" w:rsidR="00207E18" w:rsidRDefault="00207E18" w:rsidP="00F94ECE">
      <w:pPr>
        <w:spacing w:after="120" w:line="240" w:lineRule="auto"/>
        <w:rPr>
          <w:rFonts w:ascii="Fira Sans" w:eastAsia="Calibri" w:hAnsi="Fira Sans"/>
          <w:color w:val="000000" w:themeColor="text1"/>
          <w:sz w:val="19"/>
          <w:szCs w:val="19"/>
        </w:rPr>
      </w:pPr>
    </w:p>
    <w:p w14:paraId="1AF1758B" w14:textId="15DF43C9" w:rsidR="00464935" w:rsidRDefault="00464935" w:rsidP="00F94ECE">
      <w:pPr>
        <w:spacing w:after="120" w:line="240" w:lineRule="auto"/>
        <w:rPr>
          <w:rFonts w:ascii="Fira Sans" w:eastAsia="Calibri" w:hAnsi="Fira Sans"/>
          <w:color w:val="000000" w:themeColor="text1"/>
          <w:sz w:val="19"/>
          <w:szCs w:val="19"/>
        </w:rPr>
      </w:pPr>
    </w:p>
    <w:p w14:paraId="2AAA18BA" w14:textId="31382513" w:rsidR="00464935" w:rsidRPr="00F94ECE" w:rsidRDefault="007A0E32" w:rsidP="00F94ECE">
      <w:pPr>
        <w:spacing w:after="120" w:line="240" w:lineRule="auto"/>
        <w:rPr>
          <w:rFonts w:ascii="Fira Sans" w:eastAsia="Calibri" w:hAnsi="Fira Sans"/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94EFCEE" wp14:editId="2C49D3F7">
                <wp:simplePos x="0" y="0"/>
                <wp:positionH relativeFrom="margin">
                  <wp:posOffset>-635</wp:posOffset>
                </wp:positionH>
                <wp:positionV relativeFrom="page">
                  <wp:posOffset>8667181</wp:posOffset>
                </wp:positionV>
                <wp:extent cx="3027680" cy="571500"/>
                <wp:effectExtent l="0" t="0" r="1270" b="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7680" cy="5715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09A3C" w14:textId="78D82FB7" w:rsidR="00464935" w:rsidRPr="00EA0940" w:rsidRDefault="00464935" w:rsidP="00464935">
                            <w:pPr>
                              <w:rPr>
                                <w:rFonts w:ascii="Fira Sans" w:hAnsi="Fira Sans"/>
                              </w:rPr>
                            </w:pPr>
                            <w:r w:rsidRPr="00EA0940">
                              <w:rPr>
                                <w:rFonts w:ascii="Fira Sans" w:hAnsi="Fira Sans"/>
                                <w:sz w:val="19"/>
                                <w:szCs w:val="19"/>
                              </w:rPr>
                              <w:t>Hasło</w:t>
                            </w:r>
                            <w:r w:rsidR="0003387D" w:rsidRPr="00EA0940">
                              <w:rPr>
                                <w:rFonts w:ascii="Fira Sans" w:hAnsi="Fira Sans"/>
                                <w:sz w:val="19"/>
                                <w:szCs w:val="19"/>
                              </w:rPr>
                              <w:t xml:space="preserve"> tymczasowe</w:t>
                            </w:r>
                            <w:r w:rsidRPr="00EA0940">
                              <w:rPr>
                                <w:rFonts w:ascii="Fira Sans" w:hAnsi="Fira Sans"/>
                                <w:sz w:val="19"/>
                                <w:szCs w:val="19"/>
                              </w:rPr>
                              <w:t>:</w:t>
                            </w:r>
                            <w:r w:rsidR="00770B93">
                              <w:rPr>
                                <w:rFonts w:ascii="Fira Sans" w:hAnsi="Fira Sans"/>
                              </w:rPr>
                              <w:t xml:space="preserve"> </w:t>
                            </w:r>
                          </w:p>
                          <w:p w14:paraId="6A09DF83" w14:textId="77777777" w:rsidR="00464935" w:rsidRPr="004A2993" w:rsidRDefault="00464935" w:rsidP="00464935">
                            <w:pPr>
                              <w:rPr>
                                <w:rFonts w:ascii="Fira Sans" w:hAnsi="Fira San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EFCEE" id="Pole tekstowe 6" o:spid="_x0000_s1028" type="#_x0000_t202" style="position:absolute;margin-left:-.05pt;margin-top:682.45pt;width:238.4pt;height:4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GRaSwIAAHEEAAAOAAAAZHJzL2Uyb0RvYy54bWysVMFuGjEQvVfqP1i+l10IELJiiVLSVJXS&#10;NlLaDzBeL2vF9ri2YZd+fcY2UNreqnJY2TP2m/F7b1jeDlqRvXBegqnpeFRSIgyHRpptTb9/e3i3&#10;oMQHZhqmwIiaHoSnt6u3b5a9rcQEOlCNcARBjK96W9MuBFsVheed0MyPwAqDyRacZgG3bls0jvWI&#10;rlUxKct50YNrrAMuvMfofU7SVcJvW8HD17b1IhBVU+wtpK9L3038Fqslq7aO2U7yYxvsH7rQTBos&#10;eoa6Z4GRnZN/QWnJHXhow4iDLqBtJRfpDfiacfnHa547ZkV6C5Lj7Zkm//9g+Zf9kyOyqemcEsM0&#10;SvQESpAgXnyAXpB5pKi3vsKTzxbPhuE9DCh1eq63j8BfPDGw7pjZijvnoO8Ea7DFcbxZXFzNOD6C&#10;bPrP0GAttguQgIbW6cgfMkIQHaU6nOURQyAcg1fl5Hq+wBTH3Ox6PCuTfgWrTret8+GjAE3ioqYO&#10;5U/obP/oQ+yGVacjsZgHJZsHqVTaRMuJtXJkz9AsjHNhwlW6rnYa283xaYm/bBsMo7lyeH4KY4lk&#10;3oiUCv5WRBnS1/RmNpklYAOxevKglgEHQUld00XEOtaIXH4wTToSmFR5jUWUOZIb+czMhmEzJCkn&#10;J8020ByQbQfZ9zinuOjA/aSkR8/X1P/YMScoUZ8MKnYznk7jkKTNdHY9wY27zGwuM8xwhKppoCQv&#10;1yEP1s46ue2wUvaIgTtUuZVJgGiH3NWxffR1ouk4g3FwLvfp1K9/itUrAAAA//8DAFBLAwQUAAYA&#10;CAAAACEAVy5OOOAAAAALAQAADwAAAGRycy9kb3ducmV2LnhtbEyPTU+EMBCG7yb+h2ZMvO0WFEGR&#10;sjEmHjy4ya5m12OhIxD7QdrCor/e8aTHeebNO89Um8VoNqMPg7MC0nUCDG3r1GA7AW+vT6tbYCFK&#10;q6R2FgV8YYBNfX5WyVK5k93hvI8doxIbSimgj3EsOQ9tj0aGtRvR0u7DeSMjjb7jyssTlRvNr5Ik&#10;50YOli70csTHHtvP/WQEvDyr9+/DUfXzdiy2Xum0aCYtxOXF8nAPLOIS/8Lwq0/qUJNT4yarAtMC&#10;VikFCV/n2R0wCmRFXgBrCGU3hHhd8f8/1D8AAAD//wMAUEsBAi0AFAAGAAgAAAAhALaDOJL+AAAA&#10;4QEAABMAAAAAAAAAAAAAAAAAAAAAAFtDb250ZW50X1R5cGVzXS54bWxQSwECLQAUAAYACAAAACEA&#10;OP0h/9YAAACUAQAACwAAAAAAAAAAAAAAAAAvAQAAX3JlbHMvLnJlbHNQSwECLQAUAAYACAAAACEA&#10;qRBkWksCAABxBAAADgAAAAAAAAAAAAAAAAAuAgAAZHJzL2Uyb0RvYy54bWxQSwECLQAUAAYACAAA&#10;ACEAVy5OOOAAAAALAQAADwAAAAAAAAAAAAAAAAClBAAAZHJzL2Rvd25yZXYueG1sUEsFBgAAAAAE&#10;AAQA8wAAALIFAAAAAA==&#10;" fillcolor="#dbdbdb [1302]" stroked="f">
                <v:textbox>
                  <w:txbxContent>
                    <w:p w14:paraId="59609A3C" w14:textId="78D82FB7" w:rsidR="00464935" w:rsidRPr="00EA0940" w:rsidRDefault="00464935" w:rsidP="00464935">
                      <w:pPr>
                        <w:rPr>
                          <w:rFonts w:ascii="Fira Sans" w:hAnsi="Fira Sans"/>
                        </w:rPr>
                      </w:pPr>
                      <w:r w:rsidRPr="00EA0940">
                        <w:rPr>
                          <w:rFonts w:ascii="Fira Sans" w:hAnsi="Fira Sans"/>
                          <w:sz w:val="19"/>
                          <w:szCs w:val="19"/>
                        </w:rPr>
                        <w:t>Hasło</w:t>
                      </w:r>
                      <w:r w:rsidR="0003387D" w:rsidRPr="00EA0940">
                        <w:rPr>
                          <w:rFonts w:ascii="Fira Sans" w:hAnsi="Fira Sans"/>
                          <w:sz w:val="19"/>
                          <w:szCs w:val="19"/>
                        </w:rPr>
                        <w:t xml:space="preserve"> tymczasowe</w:t>
                      </w:r>
                      <w:r w:rsidRPr="00EA0940">
                        <w:rPr>
                          <w:rFonts w:ascii="Fira Sans" w:hAnsi="Fira Sans"/>
                          <w:sz w:val="19"/>
                          <w:szCs w:val="19"/>
                        </w:rPr>
                        <w:t>:</w:t>
                      </w:r>
                      <w:r w:rsidR="00770B93">
                        <w:rPr>
                          <w:rFonts w:ascii="Fira Sans" w:hAnsi="Fira Sans"/>
                        </w:rPr>
                        <w:t xml:space="preserve"> </w:t>
                      </w:r>
                    </w:p>
                    <w:p w14:paraId="6A09DF83" w14:textId="77777777" w:rsidR="00464935" w:rsidRPr="004A2993" w:rsidRDefault="00464935" w:rsidP="00464935">
                      <w:pPr>
                        <w:rPr>
                          <w:rFonts w:ascii="Fira Sans" w:hAnsi="Fira Sans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464935" w:rsidRPr="00F94ECE" w:rsidSect="004A2993">
      <w:footerReference w:type="default" r:id="rId11"/>
      <w:headerReference w:type="first" r:id="rId12"/>
      <w:footerReference w:type="first" r:id="rId13"/>
      <w:pgSz w:w="11906" w:h="16838" w:code="9"/>
      <w:pgMar w:top="1702" w:right="1021" w:bottom="2268" w:left="102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B25E92" w14:textId="77777777" w:rsidR="00892FD3" w:rsidRDefault="00892FD3" w:rsidP="000316B2">
      <w:pPr>
        <w:spacing w:after="0" w:line="240" w:lineRule="auto"/>
      </w:pPr>
      <w:r>
        <w:separator/>
      </w:r>
    </w:p>
  </w:endnote>
  <w:endnote w:type="continuationSeparator" w:id="0">
    <w:p w14:paraId="2A920CA5" w14:textId="77777777" w:rsidR="00892FD3" w:rsidRDefault="00892FD3" w:rsidP="00031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5811496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14:paraId="0B88E2FC" w14:textId="67103310" w:rsidR="00F4103D" w:rsidRPr="00326FBF" w:rsidRDefault="00F4103D" w:rsidP="00F4103D">
        <w:pPr>
          <w:rPr>
            <w:rFonts w:ascii="Fira Sans" w:hAnsi="Fira Sans"/>
            <w:b/>
            <w:i/>
            <w:sz w:val="20"/>
            <w:szCs w:val="20"/>
          </w:rPr>
        </w:pPr>
        <w:r w:rsidRPr="00326FBF">
          <w:rPr>
            <w:rFonts w:ascii="Fira Sans" w:hAnsi="Fira Sans"/>
            <w:b/>
            <w:i/>
            <w:sz w:val="20"/>
            <w:szCs w:val="20"/>
          </w:rPr>
          <w:fldChar w:fldCharType="begin"/>
        </w:r>
        <w:r w:rsidRPr="00326FBF">
          <w:rPr>
            <w:rFonts w:ascii="Fira Sans" w:hAnsi="Fira Sans"/>
            <w:b/>
            <w:i/>
            <w:sz w:val="20"/>
            <w:szCs w:val="20"/>
          </w:rPr>
          <w:instrText xml:space="preserve"> DOCPROPERTY  PodpisInfo  \* MERGEFORMAT </w:instrText>
        </w:r>
        <w:r w:rsidRPr="00326FBF">
          <w:rPr>
            <w:rFonts w:ascii="Fira Sans" w:hAnsi="Fira Sans"/>
            <w:b/>
            <w:i/>
            <w:sz w:val="20"/>
            <w:szCs w:val="20"/>
          </w:rPr>
          <w:fldChar w:fldCharType="separate"/>
        </w:r>
        <w:r w:rsidR="00B00D19">
          <w:rPr>
            <w:rFonts w:ascii="Fira Sans" w:hAnsi="Fira Sans"/>
            <w:b/>
            <w:i/>
            <w:sz w:val="20"/>
            <w:szCs w:val="20"/>
          </w:rPr>
          <w:t xml:space="preserve"> </w:t>
        </w:r>
        <w:r w:rsidRPr="00326FBF">
          <w:rPr>
            <w:rFonts w:ascii="Fira Sans" w:hAnsi="Fira Sans"/>
            <w:b/>
            <w:i/>
            <w:sz w:val="20"/>
            <w:szCs w:val="20"/>
          </w:rPr>
          <w:fldChar w:fldCharType="end"/>
        </w:r>
      </w:p>
      <w:p w14:paraId="0680CC33" w14:textId="279737A2" w:rsidR="00F4103D" w:rsidRDefault="00F4103D" w:rsidP="008D1D23">
        <w:pPr>
          <w:pStyle w:val="Stopka"/>
          <w:spacing w:line="240" w:lineRule="exact"/>
          <w:jc w:val="center"/>
          <w:rPr>
            <w:rFonts w:ascii="Fira Sans" w:hAnsi="Fira Sans"/>
            <w:sz w:val="19"/>
            <w:szCs w:val="19"/>
          </w:rPr>
        </w:pPr>
      </w:p>
      <w:p w14:paraId="1AAF8B13" w14:textId="6F3E049C" w:rsidR="00F4103D" w:rsidRDefault="00386D97" w:rsidP="008D1D23">
        <w:pPr>
          <w:pStyle w:val="Stopka"/>
          <w:spacing w:line="240" w:lineRule="exact"/>
          <w:jc w:val="center"/>
          <w:rPr>
            <w:rFonts w:ascii="Fira Sans" w:hAnsi="Fira Sans"/>
            <w:sz w:val="19"/>
            <w:szCs w:val="19"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64384" behindDoc="0" locked="0" layoutInCell="1" allowOverlap="0" wp14:anchorId="427A7BCC" wp14:editId="7AEE284A">
              <wp:simplePos x="0" y="0"/>
              <wp:positionH relativeFrom="margin">
                <wp:posOffset>-635</wp:posOffset>
              </wp:positionH>
              <wp:positionV relativeFrom="page">
                <wp:posOffset>9705975</wp:posOffset>
              </wp:positionV>
              <wp:extent cx="1677600" cy="655200"/>
              <wp:effectExtent l="0" t="0" r="0" b="0"/>
              <wp:wrapTopAndBottom/>
              <wp:docPr id="13" name="Obraz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REZES PL stopka.wmf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77600" cy="65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760A5E1D" w14:textId="77777777" w:rsidR="00F4103D" w:rsidRDefault="00F4103D" w:rsidP="008D1D23">
        <w:pPr>
          <w:pStyle w:val="Stopka"/>
          <w:spacing w:line="240" w:lineRule="exact"/>
          <w:jc w:val="center"/>
          <w:rPr>
            <w:rFonts w:ascii="Fira Sans" w:hAnsi="Fira Sans"/>
            <w:sz w:val="19"/>
            <w:szCs w:val="19"/>
          </w:rPr>
        </w:pPr>
      </w:p>
      <w:p w14:paraId="29595928" w14:textId="77777777" w:rsidR="00F4103D" w:rsidRDefault="00F4103D" w:rsidP="008D1D23">
        <w:pPr>
          <w:pStyle w:val="Stopka"/>
          <w:spacing w:line="240" w:lineRule="exact"/>
          <w:jc w:val="center"/>
          <w:rPr>
            <w:rFonts w:ascii="Fira Sans" w:hAnsi="Fira Sans"/>
            <w:sz w:val="19"/>
            <w:szCs w:val="19"/>
          </w:rPr>
        </w:pPr>
      </w:p>
      <w:p w14:paraId="75E66FE0" w14:textId="77777777" w:rsidR="00F4103D" w:rsidRDefault="00F4103D" w:rsidP="008D1D23">
        <w:pPr>
          <w:pStyle w:val="Stopka"/>
          <w:spacing w:line="240" w:lineRule="exact"/>
          <w:jc w:val="center"/>
          <w:rPr>
            <w:rFonts w:ascii="Fira Sans" w:hAnsi="Fira Sans"/>
            <w:sz w:val="19"/>
            <w:szCs w:val="19"/>
          </w:rPr>
        </w:pPr>
      </w:p>
      <w:p w14:paraId="630A3FF7" w14:textId="2BBCE82B" w:rsidR="008D1D23" w:rsidRPr="008D1D23" w:rsidRDefault="008D1D23" w:rsidP="008D1D23">
        <w:pPr>
          <w:pStyle w:val="Stopka"/>
          <w:spacing w:line="240" w:lineRule="exact"/>
          <w:jc w:val="center"/>
          <w:rPr>
            <w:rFonts w:ascii="Fira Sans" w:hAnsi="Fira Sans"/>
            <w:sz w:val="19"/>
            <w:szCs w:val="19"/>
          </w:rPr>
        </w:pPr>
        <w:r w:rsidRPr="008D1D23">
          <w:rPr>
            <w:rFonts w:ascii="Fira Sans" w:hAnsi="Fira Sans"/>
            <w:sz w:val="19"/>
            <w:szCs w:val="19"/>
          </w:rPr>
          <w:fldChar w:fldCharType="begin"/>
        </w:r>
        <w:r w:rsidRPr="008D1D23">
          <w:rPr>
            <w:rFonts w:ascii="Fira Sans" w:hAnsi="Fira Sans"/>
            <w:sz w:val="19"/>
            <w:szCs w:val="19"/>
          </w:rPr>
          <w:instrText>PAGE   \* MERGEFORMAT</w:instrText>
        </w:r>
        <w:r w:rsidRPr="008D1D23">
          <w:rPr>
            <w:rFonts w:ascii="Fira Sans" w:hAnsi="Fira Sans"/>
            <w:sz w:val="19"/>
            <w:szCs w:val="19"/>
          </w:rPr>
          <w:fldChar w:fldCharType="separate"/>
        </w:r>
        <w:r w:rsidR="00AC0BF9">
          <w:rPr>
            <w:rFonts w:ascii="Fira Sans" w:hAnsi="Fira Sans"/>
            <w:noProof/>
            <w:sz w:val="19"/>
            <w:szCs w:val="19"/>
          </w:rPr>
          <w:t>2</w:t>
        </w:r>
        <w:r w:rsidRPr="008D1D23">
          <w:rPr>
            <w:rFonts w:ascii="Fira Sans" w:hAnsi="Fira Sans"/>
            <w:sz w:val="19"/>
            <w:szCs w:val="19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0D480" w14:textId="23E129E4" w:rsidR="00F4103D" w:rsidRPr="00326FBF" w:rsidRDefault="003E4F12" w:rsidP="00F4103D">
    <w:pPr>
      <w:rPr>
        <w:rFonts w:ascii="Fira Sans" w:hAnsi="Fira Sans"/>
        <w:b/>
        <w:i/>
        <w:sz w:val="20"/>
        <w:szCs w:val="20"/>
      </w:rPr>
    </w:pPr>
    <w:r>
      <w:rPr>
        <w:rFonts w:ascii="Fira Sans" w:hAnsi="Fira Sans"/>
        <w:b/>
        <w:i/>
        <w:noProof/>
        <w:sz w:val="20"/>
        <w:szCs w:val="20"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2A4743A6" wp14:editId="75B28DFC">
              <wp:simplePos x="0" y="0"/>
              <wp:positionH relativeFrom="column">
                <wp:posOffset>-92963</wp:posOffset>
              </wp:positionH>
              <wp:positionV relativeFrom="paragraph">
                <wp:posOffset>-492740</wp:posOffset>
              </wp:positionV>
              <wp:extent cx="6598920" cy="1226404"/>
              <wp:effectExtent l="0" t="0" r="0" b="0"/>
              <wp:wrapNone/>
              <wp:docPr id="11" name="Grupa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98920" cy="1226404"/>
                        <a:chOff x="0" y="-20929"/>
                        <a:chExt cx="6598920" cy="1226404"/>
                      </a:xfrm>
                    </wpg:grpSpPr>
                    <wps:wsp>
                      <wps:cNvPr id="10" name="Pole tekstowe 10"/>
                      <wps:cNvSpPr txBox="1">
                        <a:spLocks noChangeArrowheads="1"/>
                      </wps:cNvSpPr>
                      <wps:spPr bwMode="auto">
                        <a:xfrm>
                          <a:off x="2215612" y="-20929"/>
                          <a:ext cx="4383308" cy="12264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A0EBC" w14:textId="6F58C0A0" w:rsidR="0074127E" w:rsidRPr="00242A01" w:rsidRDefault="0074127E" w:rsidP="0074127E">
                            <w:pPr>
                              <w:spacing w:after="120"/>
                              <w:jc w:val="both"/>
                              <w:rPr>
                                <w:rFonts w:ascii="Fira Sans" w:hAnsi="Fira Sans"/>
                                <w:iCs/>
                                <w:color w:val="222222"/>
                                <w:sz w:val="14"/>
                                <w:szCs w:val="14"/>
                              </w:rPr>
                            </w:pPr>
                            <w:bookmarkStart w:id="1" w:name="_Hlk229572485"/>
                            <w:bookmarkStart w:id="2" w:name="_Hlk229572484"/>
                            <w:r w:rsidRPr="00242A01">
                              <w:rPr>
                                <w:rFonts w:ascii="Fira Sans" w:hAnsi="Fira Sans"/>
                                <w:iCs/>
                                <w:color w:val="222222"/>
                                <w:sz w:val="14"/>
                                <w:szCs w:val="14"/>
                              </w:rPr>
                              <w:t>Podstawa prawna: ustawa o statystyce publicznej z dnia 29 czerwca 1995 r. (Dz. U. z 202</w:t>
                            </w:r>
                            <w:r w:rsidR="00285B74">
                              <w:rPr>
                                <w:rFonts w:ascii="Fira Sans" w:hAnsi="Fira Sans"/>
                                <w:iCs/>
                                <w:color w:val="222222"/>
                                <w:sz w:val="14"/>
                                <w:szCs w:val="14"/>
                              </w:rPr>
                              <w:t>6</w:t>
                            </w:r>
                            <w:r w:rsidRPr="00242A01">
                              <w:rPr>
                                <w:rFonts w:ascii="Fira Sans" w:hAnsi="Fira Sans"/>
                                <w:iCs/>
                                <w:color w:val="222222"/>
                                <w:sz w:val="14"/>
                                <w:szCs w:val="14"/>
                              </w:rPr>
                              <w:t xml:space="preserve"> r. poz. </w:t>
                            </w:r>
                            <w:r w:rsidR="00285B74">
                              <w:rPr>
                                <w:rFonts w:ascii="Fira Sans" w:hAnsi="Fira Sans"/>
                                <w:iCs/>
                                <w:color w:val="222222"/>
                                <w:sz w:val="14"/>
                                <w:szCs w:val="14"/>
                              </w:rPr>
                              <w:t>851</w:t>
                            </w:r>
                            <w:r w:rsidRPr="00242A01">
                              <w:rPr>
                                <w:rFonts w:ascii="Fira Sans" w:hAnsi="Fira Sans"/>
                                <w:iCs/>
                                <w:color w:val="222222"/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242A01">
                              <w:rPr>
                                <w:rFonts w:ascii="Fira Sans" w:hAnsi="Fira Sans"/>
                                <w:iCs/>
                                <w:color w:val="222222"/>
                                <w:sz w:val="14"/>
                                <w:szCs w:val="14"/>
                              </w:rPr>
                              <w:br/>
                              <w:t>z późn. zm.) oraz rozporządzenie Rady Ministrów z dnia 16 grudnia 2025 r. w sprawie programu badań statystycznych statystyki publicznej na rok 2026 (Dz. U. z 2025 r. poz. 1842). Dane uzyskane w badaniu objęte są tajemnicą statystyczną (art. 10 ww. ustawy).</w:t>
                            </w:r>
                          </w:p>
                          <w:bookmarkEnd w:id="1"/>
                          <w:bookmarkEnd w:id="2"/>
                          <w:p w14:paraId="5A1435D6" w14:textId="77777777" w:rsidR="0074127E" w:rsidRPr="00242A01" w:rsidRDefault="0074127E" w:rsidP="0074127E">
                            <w:pPr>
                              <w:spacing w:after="0"/>
                              <w:jc w:val="both"/>
                              <w:rPr>
                                <w:rFonts w:ascii="Fira Sans" w:hAnsi="Fira Sans"/>
                                <w:iCs/>
                                <w:color w:val="222222"/>
                                <w:sz w:val="14"/>
                                <w:szCs w:val="14"/>
                              </w:rPr>
                            </w:pPr>
                            <w:r w:rsidRPr="00242A01">
                              <w:rPr>
                                <w:rFonts w:ascii="Fira Sans" w:hAnsi="Fira Sans"/>
                                <w:iCs/>
                                <w:color w:val="222222"/>
                                <w:sz w:val="14"/>
                                <w:szCs w:val="14"/>
                              </w:rPr>
                              <w:t xml:space="preserve">Badanie realizowane zgodnie z rozporządzeniem Parlamentu Europejskiego i Rady (UE) 2016/679 z dnia 27 kwietnia 2016 r. w sprawie ochrony osób fizycznych w związku z przetwarzaniem danych osobowych i w sprawie swobodnego przepływu takich danych oraz uchylenia dyrektywy 95/46/WE (ogólne rozporządzenie o ochronie danych) (Dz. Urz. UE L 119 z 04.05.2016, str. 1, z późn. zm.), zwanego „RODO”. RODO w statystyce publicznej: </w:t>
                            </w:r>
                            <w:r w:rsidRPr="00242A01">
                              <w:rPr>
                                <w:rFonts w:ascii="Fira Sans" w:hAnsi="Fira Sans"/>
                                <w:b/>
                                <w:iCs/>
                                <w:color w:val="222222"/>
                                <w:sz w:val="14"/>
                                <w:szCs w:val="14"/>
                              </w:rPr>
                              <w:t>stat.gov.pl/</w:t>
                            </w:r>
                            <w:proofErr w:type="spellStart"/>
                            <w:r w:rsidRPr="00242A01">
                              <w:rPr>
                                <w:rFonts w:ascii="Fira Sans" w:hAnsi="Fira Sans"/>
                                <w:b/>
                                <w:iCs/>
                                <w:color w:val="222222"/>
                                <w:sz w:val="14"/>
                                <w:szCs w:val="14"/>
                              </w:rPr>
                              <w:t>rodo</w:t>
                            </w:r>
                            <w:proofErr w:type="spellEnd"/>
                            <w:r w:rsidRPr="00242A01">
                              <w:rPr>
                                <w:rFonts w:ascii="Fira Sans" w:hAnsi="Fira Sans"/>
                                <w:iCs/>
                                <w:color w:val="222222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  <w:p w14:paraId="3E1C7310" w14:textId="16ABBDC5" w:rsidR="003E4F12" w:rsidRPr="007F22F7" w:rsidRDefault="003E4F12" w:rsidP="003E4F12">
                            <w:pPr>
                              <w:rPr>
                                <w:rFonts w:ascii="Fira Sans" w:hAnsi="Fira Sans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17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0" y="35169"/>
                          <a:ext cx="221932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95348" w14:textId="77777777" w:rsidR="003E4F12" w:rsidRPr="00173195" w:rsidRDefault="003E4F12" w:rsidP="003E4F12">
                            <w:pPr>
                              <w:spacing w:before="120" w:line="192" w:lineRule="auto"/>
                              <w:rPr>
                                <w:rFonts w:ascii="Fira Sans" w:hAnsi="Fira Sans"/>
                                <w:b/>
                                <w:sz w:val="16"/>
                              </w:rPr>
                            </w:pPr>
                            <w:r w:rsidRPr="00173195">
                              <w:rPr>
                                <w:rFonts w:ascii="Fira Sans" w:hAnsi="Fira Sans"/>
                                <w:b/>
                                <w:sz w:val="16"/>
                              </w:rPr>
                              <w:t>Główny Urząd Statystyczny</w:t>
                            </w:r>
                          </w:p>
                          <w:p w14:paraId="6D0CC73F" w14:textId="6FBC8B1D" w:rsidR="003E4F12" w:rsidRPr="00173195" w:rsidRDefault="003E4F12" w:rsidP="003E4F12">
                            <w:pPr>
                              <w:rPr>
                                <w:rFonts w:ascii="Fira Sans" w:hAnsi="Fira Sans"/>
                                <w:sz w:val="14"/>
                              </w:rPr>
                            </w:pPr>
                            <w:r w:rsidRPr="00173195">
                              <w:rPr>
                                <w:rFonts w:ascii="Fira Sans" w:hAnsi="Fira Sans"/>
                                <w:sz w:val="14"/>
                              </w:rPr>
                              <w:t>Aleja Niepodległości 208, 00-925 Warszawa</w:t>
                            </w:r>
                            <w:r w:rsidRPr="00173195">
                              <w:rPr>
                                <w:rFonts w:ascii="Fira Sans" w:hAnsi="Fira Sans"/>
                                <w:sz w:val="14"/>
                              </w:rPr>
                              <w:br/>
                              <w:t>tel. +48 22 279 99 99</w:t>
                            </w:r>
                            <w:r w:rsidRPr="00173195">
                              <w:rPr>
                                <w:rFonts w:ascii="Fira Sans" w:hAnsi="Fira Sans"/>
                                <w:sz w:val="14"/>
                              </w:rPr>
                              <w:br/>
                            </w:r>
                            <w:r w:rsidRPr="008F3599">
                              <w:rPr>
                                <w:rFonts w:ascii="Fira Sans" w:hAnsi="Fira Sans"/>
                                <w:b/>
                                <w:sz w:val="14"/>
                              </w:rPr>
                              <w:t>kancelariaogolnaGUS@stat.gov.pl</w:t>
                            </w:r>
                            <w:r w:rsidRPr="00173195">
                              <w:rPr>
                                <w:rFonts w:ascii="Fira Sans" w:hAnsi="Fira Sans"/>
                                <w:sz w:val="14"/>
                                <w:u w:val="single"/>
                              </w:rPr>
                              <w:br/>
                            </w:r>
                            <w:r w:rsidRPr="008F3599">
                              <w:rPr>
                                <w:rFonts w:ascii="Fira Sans" w:hAnsi="Fira Sans"/>
                                <w:b/>
                                <w:sz w:val="14"/>
                              </w:rPr>
                              <w:t>stat.gov.pl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4743A6" id="Grupa 11" o:spid="_x0000_s1029" style="position:absolute;margin-left:-7.3pt;margin-top:-38.8pt;width:519.6pt;height:96.55pt;z-index:251669504;mso-width-relative:margin;mso-height-relative:margin" coordorigin=",-209" coordsize="65989,12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6ipzwIAAAMIAAAOAAAAZHJzL2Uyb0RvYy54bWzclduO0zAQhu+ReAfL97s5tClNtOlq2UOF&#10;tMBKCw/gJs5B63iM7TZdnp6x07SlICEtAiFykfgwnsx889u+uNx2gmy4Ni3InEbnISVcFlC2ss7p&#10;5093Z3NKjGWyZAIkz+kzN/Ry8frVRa8yHkMDouSaoBNpsl7ltLFWZUFgioZ3zJyD4hInK9Ads9jV&#10;dVBq1qP3TgRxGM6CHnSpNBTcGBy9GSbpwvuvKl7Yj1VluCUipxib9W/t3yv3DhYXLKs1U01b7MJg&#10;L4iiY63En+5d3TDLyFq3P7jq2kKDgcqeF9AFUFVtwX0OmE0UnmSz1LBWPpc662u1x4RoTzi92G3x&#10;YfOgSVti7SJKJOuwRku9VoxgH+H0qs7QZqnVo3rQu4F66Ll8t5Xu3BczIVuP9XmPlW8tKXBwlqTz&#10;NEb6Bc5FcTybhtMBfNFgdQ7rzuIwjdNx6vYXy4Px74ELch9Tr1BJ5gDL/B6sx4Yp7mtgHIgRFmYz&#10;wHoAwYnlT8ZCz0nkFeVCQFtHjNjtW0AGkVeHUfdQPBki4bphsuZXWkPfcFZikB43prJf6uCbzDgn&#10;q/49lFgZtrbgHZ1gj+MomUUxJQj4GOJYgelkPpmEuBVPKrBHyDKljV1y6Ihr5FTjzvF/Ypt7Y7Hu&#10;aDqauHobEG151wrhO7peXQtNNgx32Z1/XBFxyXdmQpI+p2kSJ96zBLce7VjWtRZPAdF2OZ2H7hk0&#10;4MjcytKbWNaKoY1uhUTvI52Bk92utmjoBldQPiM0DcNux9MJGw3or5T0uNNzar6smeaUiHcSwafR&#10;dOqOBt+ZJm+cUvXxzOp4hskCXeXUUjI0r60/TlwaEq6wQFXreR0i2cWKohzi++PqjKM3P5dn7Li6&#10;wP6qOpEn6nKSRLPd3h5libJNJ6iGQZbhPJknvvL/mSyH43VE/y+r05+keNP4vbu7Fd1Vdtz3aj7c&#10;3YtvAAAA//8DAFBLAwQUAAYACAAAACEAy38sFOAAAAAMAQAADwAAAGRycy9kb3ducmV2LnhtbEyP&#10;QUvDQBCF74L/YRnBW7vZalqJ2ZRS1FMRbAXxtk2mSWh2NmS3SfrvnZzs7c28x5tv0vVoG9Fj52tH&#10;GtQ8AoGUu6KmUsP34X32AsIHQ4VpHKGGK3pYZ/d3qUkKN9AX9vtQCi4hnxgNVQhtIqXPK7TGz12L&#10;xN7JddYEHrtSFp0ZuNw2chFFS2lNTXyhMi1uK8zP+4vV8DGYYfOk3vrd+bS9/h7iz5+dQq0fH8bN&#10;K4iAY/gPw4TP6JAx09FdqPCi0TBTz0uOslitWEyJaDGtjqxUHIPMUnn7RPYHAAD//wMAUEsBAi0A&#10;FAAGAAgAAAAhALaDOJL+AAAA4QEAABMAAAAAAAAAAAAAAAAAAAAAAFtDb250ZW50X1R5cGVzXS54&#10;bWxQSwECLQAUAAYACAAAACEAOP0h/9YAAACUAQAACwAAAAAAAAAAAAAAAAAvAQAAX3JlbHMvLnJl&#10;bHNQSwECLQAUAAYACAAAACEAnWeoqc8CAAADCAAADgAAAAAAAAAAAAAAAAAuAgAAZHJzL2Uyb0Rv&#10;Yy54bWxQSwECLQAUAAYACAAAACEAy38sFOAAAAAMAQAADwAAAAAAAAAAAAAAAAApBQAAZHJzL2Rv&#10;d25yZXYueG1sUEsFBgAAAAAEAAQA8wAAADY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30" type="#_x0000_t202" style="position:absolute;left:22156;top:-209;width:43833;height:1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<v:textbox>
                  <w:txbxContent>
                    <w:p w14:paraId="7EFA0EBC" w14:textId="6F58C0A0" w:rsidR="0074127E" w:rsidRPr="00242A01" w:rsidRDefault="0074127E" w:rsidP="0074127E">
                      <w:pPr>
                        <w:spacing w:after="120"/>
                        <w:jc w:val="both"/>
                        <w:rPr>
                          <w:rFonts w:ascii="Fira Sans" w:hAnsi="Fira Sans"/>
                          <w:iCs/>
                          <w:color w:val="222222"/>
                          <w:sz w:val="14"/>
                          <w:szCs w:val="14"/>
                        </w:rPr>
                      </w:pPr>
                      <w:bookmarkStart w:id="16" w:name="_Hlk229572485"/>
                      <w:bookmarkStart w:id="17" w:name="_Hlk229572484"/>
                      <w:r w:rsidRPr="00242A01">
                        <w:rPr>
                          <w:rFonts w:ascii="Fira Sans" w:hAnsi="Fira Sans"/>
                          <w:iCs/>
                          <w:color w:val="222222"/>
                          <w:sz w:val="14"/>
                          <w:szCs w:val="14"/>
                        </w:rPr>
                        <w:t>Podstawa prawna: ustawa o statystyce publicznej z dnia 29 czerwca 1995 r. (Dz. U. z 202</w:t>
                      </w:r>
                      <w:r w:rsidR="00285B74">
                        <w:rPr>
                          <w:rFonts w:ascii="Fira Sans" w:hAnsi="Fira Sans"/>
                          <w:iCs/>
                          <w:color w:val="222222"/>
                          <w:sz w:val="14"/>
                          <w:szCs w:val="14"/>
                        </w:rPr>
                        <w:t>6</w:t>
                      </w:r>
                      <w:r w:rsidRPr="00242A01">
                        <w:rPr>
                          <w:rFonts w:ascii="Fira Sans" w:hAnsi="Fira Sans"/>
                          <w:iCs/>
                          <w:color w:val="222222"/>
                          <w:sz w:val="14"/>
                          <w:szCs w:val="14"/>
                        </w:rPr>
                        <w:t xml:space="preserve"> r. poz. </w:t>
                      </w:r>
                      <w:r w:rsidR="00285B74">
                        <w:rPr>
                          <w:rFonts w:ascii="Fira Sans" w:hAnsi="Fira Sans"/>
                          <w:iCs/>
                          <w:color w:val="222222"/>
                          <w:sz w:val="14"/>
                          <w:szCs w:val="14"/>
                        </w:rPr>
                        <w:t>851</w:t>
                      </w:r>
                      <w:r w:rsidRPr="00242A01">
                        <w:rPr>
                          <w:rFonts w:ascii="Fira Sans" w:hAnsi="Fira Sans"/>
                          <w:iCs/>
                          <w:color w:val="222222"/>
                          <w:sz w:val="14"/>
                          <w:szCs w:val="14"/>
                        </w:rPr>
                        <w:t xml:space="preserve">, </w:t>
                      </w:r>
                      <w:r w:rsidRPr="00242A01">
                        <w:rPr>
                          <w:rFonts w:ascii="Fira Sans" w:hAnsi="Fira Sans"/>
                          <w:iCs/>
                          <w:color w:val="222222"/>
                          <w:sz w:val="14"/>
                          <w:szCs w:val="14"/>
                        </w:rPr>
                        <w:br/>
                        <w:t xml:space="preserve">z </w:t>
                      </w:r>
                      <w:proofErr w:type="spellStart"/>
                      <w:r w:rsidRPr="00242A01">
                        <w:rPr>
                          <w:rFonts w:ascii="Fira Sans" w:hAnsi="Fira Sans"/>
                          <w:iCs/>
                          <w:color w:val="222222"/>
                          <w:sz w:val="14"/>
                          <w:szCs w:val="14"/>
                        </w:rPr>
                        <w:t>późn</w:t>
                      </w:r>
                      <w:proofErr w:type="spellEnd"/>
                      <w:r w:rsidRPr="00242A01">
                        <w:rPr>
                          <w:rFonts w:ascii="Fira Sans" w:hAnsi="Fira Sans"/>
                          <w:iCs/>
                          <w:color w:val="222222"/>
                          <w:sz w:val="14"/>
                          <w:szCs w:val="14"/>
                        </w:rPr>
                        <w:t>. zm.) oraz rozporządzenie Rady Ministrów z dnia 16 grudnia 2025 r. w sprawie programu badań statystycznych statystyki publicznej na rok 2026 (Dz. U. z 2025 r. poz. 1842). Dane uzyskane w badaniu objęte są tajemnicą statystyczną (art. 10 ww. ustawy).</w:t>
                      </w:r>
                    </w:p>
                    <w:bookmarkEnd w:id="16"/>
                    <w:bookmarkEnd w:id="17"/>
                    <w:p w14:paraId="5A1435D6" w14:textId="77777777" w:rsidR="0074127E" w:rsidRPr="00242A01" w:rsidRDefault="0074127E" w:rsidP="0074127E">
                      <w:pPr>
                        <w:spacing w:after="0"/>
                        <w:jc w:val="both"/>
                        <w:rPr>
                          <w:rFonts w:ascii="Fira Sans" w:hAnsi="Fira Sans"/>
                          <w:iCs/>
                          <w:color w:val="222222"/>
                          <w:sz w:val="14"/>
                          <w:szCs w:val="14"/>
                        </w:rPr>
                      </w:pPr>
                      <w:r w:rsidRPr="00242A01">
                        <w:rPr>
                          <w:rFonts w:ascii="Fira Sans" w:hAnsi="Fira Sans"/>
                          <w:iCs/>
                          <w:color w:val="222222"/>
                          <w:sz w:val="14"/>
                          <w:szCs w:val="14"/>
                        </w:rPr>
                        <w:t xml:space="preserve">Badanie realizowane zgodnie z rozporządzeniem Parlamentu Europejskiego i Rady (UE) 2016/679 z dnia 27 kwietnia 2016 r. w sprawie ochrony osób fizycznych w związku z przetwarzaniem danych osobowych i w sprawie swobodnego przepływu takich danych oraz uchylenia dyrektywy 95/46/WE (ogólne rozporządzenie o ochronie danych) (Dz. Urz. UE L 119 z 04.05.2016, str. 1, z </w:t>
                      </w:r>
                      <w:proofErr w:type="spellStart"/>
                      <w:r w:rsidRPr="00242A01">
                        <w:rPr>
                          <w:rFonts w:ascii="Fira Sans" w:hAnsi="Fira Sans"/>
                          <w:iCs/>
                          <w:color w:val="222222"/>
                          <w:sz w:val="14"/>
                          <w:szCs w:val="14"/>
                        </w:rPr>
                        <w:t>późn</w:t>
                      </w:r>
                      <w:proofErr w:type="spellEnd"/>
                      <w:r w:rsidRPr="00242A01">
                        <w:rPr>
                          <w:rFonts w:ascii="Fira Sans" w:hAnsi="Fira Sans"/>
                          <w:iCs/>
                          <w:color w:val="222222"/>
                          <w:sz w:val="14"/>
                          <w:szCs w:val="14"/>
                        </w:rPr>
                        <w:t xml:space="preserve">. zm.), zwanego „RODO”. RODO w statystyce publicznej: </w:t>
                      </w:r>
                      <w:r w:rsidRPr="00242A01">
                        <w:rPr>
                          <w:rFonts w:ascii="Fira Sans" w:hAnsi="Fira Sans"/>
                          <w:b/>
                          <w:iCs/>
                          <w:color w:val="222222"/>
                          <w:sz w:val="14"/>
                          <w:szCs w:val="14"/>
                        </w:rPr>
                        <w:t>stat.gov.pl/</w:t>
                      </w:r>
                      <w:proofErr w:type="spellStart"/>
                      <w:r w:rsidRPr="00242A01">
                        <w:rPr>
                          <w:rFonts w:ascii="Fira Sans" w:hAnsi="Fira Sans"/>
                          <w:b/>
                          <w:iCs/>
                          <w:color w:val="222222"/>
                          <w:sz w:val="14"/>
                          <w:szCs w:val="14"/>
                        </w:rPr>
                        <w:t>rodo</w:t>
                      </w:r>
                      <w:proofErr w:type="spellEnd"/>
                      <w:r w:rsidRPr="00242A01">
                        <w:rPr>
                          <w:rFonts w:ascii="Fira Sans" w:hAnsi="Fira Sans"/>
                          <w:iCs/>
                          <w:color w:val="222222"/>
                          <w:sz w:val="14"/>
                          <w:szCs w:val="14"/>
                        </w:rPr>
                        <w:t>.</w:t>
                      </w:r>
                    </w:p>
                    <w:p w14:paraId="3E1C7310" w14:textId="16ABBDC5" w:rsidR="003E4F12" w:rsidRPr="007F22F7" w:rsidRDefault="003E4F12" w:rsidP="003E4F12">
                      <w:pPr>
                        <w:rPr>
                          <w:rFonts w:ascii="Fira Sans" w:hAnsi="Fira Sans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  <v:shape id="Pole tekstowe 2" o:spid="_x0000_s1031" type="#_x0000_t202" style="position:absolute;top:351;width:22193;height:10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<v:textbox>
                  <w:txbxContent>
                    <w:p w14:paraId="59495348" w14:textId="77777777" w:rsidR="003E4F12" w:rsidRPr="00173195" w:rsidRDefault="003E4F12" w:rsidP="003E4F12">
                      <w:pPr>
                        <w:spacing w:before="120" w:line="192" w:lineRule="auto"/>
                        <w:rPr>
                          <w:rFonts w:ascii="Fira Sans" w:hAnsi="Fira Sans"/>
                          <w:b/>
                          <w:sz w:val="16"/>
                        </w:rPr>
                      </w:pPr>
                      <w:r w:rsidRPr="00173195">
                        <w:rPr>
                          <w:rFonts w:ascii="Fira Sans" w:hAnsi="Fira Sans"/>
                          <w:b/>
                          <w:sz w:val="16"/>
                        </w:rPr>
                        <w:t>Główny Urząd Statystyczny</w:t>
                      </w:r>
                    </w:p>
                    <w:p w14:paraId="6D0CC73F" w14:textId="6FBC8B1D" w:rsidR="003E4F12" w:rsidRPr="00173195" w:rsidRDefault="003E4F12" w:rsidP="003E4F12">
                      <w:pPr>
                        <w:rPr>
                          <w:rFonts w:ascii="Fira Sans" w:hAnsi="Fira Sans"/>
                          <w:sz w:val="14"/>
                        </w:rPr>
                      </w:pPr>
                      <w:r w:rsidRPr="00173195">
                        <w:rPr>
                          <w:rFonts w:ascii="Fira Sans" w:hAnsi="Fira Sans"/>
                          <w:sz w:val="14"/>
                        </w:rPr>
                        <w:t>Aleja Niepodległości 208, 00-925 Warszawa</w:t>
                      </w:r>
                      <w:r w:rsidRPr="00173195">
                        <w:rPr>
                          <w:rFonts w:ascii="Fira Sans" w:hAnsi="Fira Sans"/>
                          <w:sz w:val="14"/>
                        </w:rPr>
                        <w:br/>
                        <w:t>tel. +48 22 279 99 99</w:t>
                      </w:r>
                      <w:r w:rsidRPr="00173195">
                        <w:rPr>
                          <w:rFonts w:ascii="Fira Sans" w:hAnsi="Fira Sans"/>
                          <w:sz w:val="14"/>
                        </w:rPr>
                        <w:br/>
                      </w:r>
                      <w:r w:rsidRPr="008F3599">
                        <w:rPr>
                          <w:rFonts w:ascii="Fira Sans" w:hAnsi="Fira Sans"/>
                          <w:b/>
                          <w:sz w:val="14"/>
                        </w:rPr>
                        <w:t>kancelariaogolnaGUS@stat.gov.pl</w:t>
                      </w:r>
                      <w:r w:rsidRPr="00173195">
                        <w:rPr>
                          <w:rFonts w:ascii="Fira Sans" w:hAnsi="Fira Sans"/>
                          <w:sz w:val="14"/>
                          <w:u w:val="single"/>
                        </w:rPr>
                        <w:br/>
                      </w:r>
                      <w:r w:rsidRPr="008F3599">
                        <w:rPr>
                          <w:rFonts w:ascii="Fira Sans" w:hAnsi="Fira Sans"/>
                          <w:b/>
                          <w:sz w:val="14"/>
                        </w:rPr>
                        <w:t>stat.gov.pl</w:t>
                      </w:r>
                    </w:p>
                  </w:txbxContent>
                </v:textbox>
              </v:shape>
            </v:group>
          </w:pict>
        </mc:Fallback>
      </mc:AlternateContent>
    </w:r>
    <w:r w:rsidR="00F4103D" w:rsidRPr="00326FBF">
      <w:rPr>
        <w:rFonts w:ascii="Fira Sans" w:hAnsi="Fira Sans"/>
        <w:b/>
        <w:i/>
        <w:sz w:val="20"/>
        <w:szCs w:val="20"/>
      </w:rPr>
      <w:fldChar w:fldCharType="begin"/>
    </w:r>
    <w:r w:rsidR="00F4103D" w:rsidRPr="00326FBF">
      <w:rPr>
        <w:rFonts w:ascii="Fira Sans" w:hAnsi="Fira Sans"/>
        <w:b/>
        <w:i/>
        <w:sz w:val="20"/>
        <w:szCs w:val="20"/>
      </w:rPr>
      <w:instrText xml:space="preserve"> DOCPROPERTY  PodpisInfo  \* MERGEFORMAT </w:instrText>
    </w:r>
    <w:r w:rsidR="00F4103D" w:rsidRPr="00326FBF">
      <w:rPr>
        <w:rFonts w:ascii="Fira Sans" w:hAnsi="Fira Sans"/>
        <w:b/>
        <w:i/>
        <w:sz w:val="20"/>
        <w:szCs w:val="20"/>
      </w:rPr>
      <w:fldChar w:fldCharType="separate"/>
    </w:r>
    <w:r w:rsidR="00B00D19">
      <w:rPr>
        <w:rFonts w:ascii="Fira Sans" w:hAnsi="Fira Sans"/>
        <w:b/>
        <w:i/>
        <w:sz w:val="20"/>
        <w:szCs w:val="20"/>
      </w:rPr>
      <w:t xml:space="preserve"> </w:t>
    </w:r>
    <w:r w:rsidR="00F4103D" w:rsidRPr="00326FBF">
      <w:rPr>
        <w:rFonts w:ascii="Fira Sans" w:hAnsi="Fira Sans"/>
        <w:b/>
        <w:i/>
        <w:sz w:val="20"/>
        <w:szCs w:val="20"/>
      </w:rPr>
      <w:fldChar w:fldCharType="end"/>
    </w:r>
  </w:p>
  <w:p w14:paraId="630A3FF8" w14:textId="1BA5D3A2" w:rsidR="008D1D23" w:rsidRDefault="008D1D23" w:rsidP="003E4F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AB11E" w14:textId="77777777" w:rsidR="00892FD3" w:rsidRDefault="00892FD3" w:rsidP="000316B2">
      <w:pPr>
        <w:spacing w:after="0" w:line="240" w:lineRule="auto"/>
      </w:pPr>
      <w:r>
        <w:separator/>
      </w:r>
    </w:p>
  </w:footnote>
  <w:footnote w:type="continuationSeparator" w:id="0">
    <w:p w14:paraId="4BCA0B2C" w14:textId="77777777" w:rsidR="00892FD3" w:rsidRDefault="00892FD3" w:rsidP="00031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10438" w14:textId="49BD0590" w:rsidR="00F21035" w:rsidRDefault="004A2DBB">
    <w:pPr>
      <w:pStyle w:val="Nagwek"/>
    </w:pPr>
    <w:r>
      <w:rPr>
        <w:rFonts w:ascii="Fira Sans" w:hAnsi="Fira Sans"/>
        <w:noProof/>
        <w:szCs w:val="19"/>
        <w:lang w:eastAsia="pl-PL"/>
      </w:rPr>
      <w:drawing>
        <wp:anchor distT="0" distB="0" distL="114300" distR="114300" simplePos="0" relativeHeight="251671552" behindDoc="0" locked="0" layoutInCell="1" allowOverlap="0" wp14:anchorId="19DEDC6E" wp14:editId="738B3F60">
          <wp:simplePos x="0" y="0"/>
          <wp:positionH relativeFrom="margin">
            <wp:posOffset>0</wp:posOffset>
          </wp:positionH>
          <wp:positionV relativeFrom="topMargin">
            <wp:posOffset>535940</wp:posOffset>
          </wp:positionV>
          <wp:extent cx="4272915" cy="1014730"/>
          <wp:effectExtent l="0" t="0" r="0" b="0"/>
          <wp:wrapTopAndBottom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" name="Obraz 26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72915" cy="101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C66DC"/>
    <w:multiLevelType w:val="hybridMultilevel"/>
    <w:tmpl w:val="B642B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62517"/>
    <w:multiLevelType w:val="hybridMultilevel"/>
    <w:tmpl w:val="4A503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E7E5E"/>
    <w:multiLevelType w:val="hybridMultilevel"/>
    <w:tmpl w:val="60808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F3C06"/>
    <w:multiLevelType w:val="hybridMultilevel"/>
    <w:tmpl w:val="D1F89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657944"/>
    <w:multiLevelType w:val="hybridMultilevel"/>
    <w:tmpl w:val="B91AAC6A"/>
    <w:lvl w:ilvl="0" w:tplc="DB362AD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6B2"/>
    <w:rsid w:val="00005C72"/>
    <w:rsid w:val="000316B2"/>
    <w:rsid w:val="0003387D"/>
    <w:rsid w:val="000411CC"/>
    <w:rsid w:val="00043B7C"/>
    <w:rsid w:val="000555B9"/>
    <w:rsid w:val="00056119"/>
    <w:rsid w:val="00061AF7"/>
    <w:rsid w:val="00070DDB"/>
    <w:rsid w:val="0007114D"/>
    <w:rsid w:val="000727AE"/>
    <w:rsid w:val="00090BE1"/>
    <w:rsid w:val="000A230E"/>
    <w:rsid w:val="000A4173"/>
    <w:rsid w:val="000A6D31"/>
    <w:rsid w:val="000C2125"/>
    <w:rsid w:val="000C42CE"/>
    <w:rsid w:val="000D2CFE"/>
    <w:rsid w:val="000F11FE"/>
    <w:rsid w:val="000F4E52"/>
    <w:rsid w:val="00116F12"/>
    <w:rsid w:val="00155B55"/>
    <w:rsid w:val="00157DB0"/>
    <w:rsid w:val="0018188E"/>
    <w:rsid w:val="00194A7E"/>
    <w:rsid w:val="001A402C"/>
    <w:rsid w:val="001A66BE"/>
    <w:rsid w:val="001B56AE"/>
    <w:rsid w:val="001C35CE"/>
    <w:rsid w:val="001D790E"/>
    <w:rsid w:val="001E2A1F"/>
    <w:rsid w:val="0020540A"/>
    <w:rsid w:val="00207E18"/>
    <w:rsid w:val="00242A01"/>
    <w:rsid w:val="00284D2E"/>
    <w:rsid w:val="00285B74"/>
    <w:rsid w:val="00286906"/>
    <w:rsid w:val="00292CD2"/>
    <w:rsid w:val="002A0FA2"/>
    <w:rsid w:val="002A2BB9"/>
    <w:rsid w:val="002A6F68"/>
    <w:rsid w:val="002A7584"/>
    <w:rsid w:val="002C0187"/>
    <w:rsid w:val="002D3126"/>
    <w:rsid w:val="002E2CAF"/>
    <w:rsid w:val="002F49C1"/>
    <w:rsid w:val="0031470B"/>
    <w:rsid w:val="00320931"/>
    <w:rsid w:val="00334A25"/>
    <w:rsid w:val="003369BE"/>
    <w:rsid w:val="0034461C"/>
    <w:rsid w:val="00347748"/>
    <w:rsid w:val="003629F9"/>
    <w:rsid w:val="00367C38"/>
    <w:rsid w:val="00386D97"/>
    <w:rsid w:val="00387209"/>
    <w:rsid w:val="003B4C70"/>
    <w:rsid w:val="003E4F12"/>
    <w:rsid w:val="003E7540"/>
    <w:rsid w:val="00403314"/>
    <w:rsid w:val="00404DA6"/>
    <w:rsid w:val="00414409"/>
    <w:rsid w:val="004349CB"/>
    <w:rsid w:val="004615B9"/>
    <w:rsid w:val="00464935"/>
    <w:rsid w:val="00470045"/>
    <w:rsid w:val="00474170"/>
    <w:rsid w:val="00491A35"/>
    <w:rsid w:val="00493774"/>
    <w:rsid w:val="004A2993"/>
    <w:rsid w:val="004A2DBB"/>
    <w:rsid w:val="004B1BAD"/>
    <w:rsid w:val="004C070E"/>
    <w:rsid w:val="004C0933"/>
    <w:rsid w:val="004C2343"/>
    <w:rsid w:val="004F03DB"/>
    <w:rsid w:val="004F2042"/>
    <w:rsid w:val="0050077C"/>
    <w:rsid w:val="005027E2"/>
    <w:rsid w:val="00503244"/>
    <w:rsid w:val="0053177E"/>
    <w:rsid w:val="005351B2"/>
    <w:rsid w:val="005360CC"/>
    <w:rsid w:val="00542543"/>
    <w:rsid w:val="00545F89"/>
    <w:rsid w:val="005645F4"/>
    <w:rsid w:val="00574A9B"/>
    <w:rsid w:val="005B2EE6"/>
    <w:rsid w:val="00607169"/>
    <w:rsid w:val="00621D5E"/>
    <w:rsid w:val="00622FD6"/>
    <w:rsid w:val="00633E7D"/>
    <w:rsid w:val="006521E4"/>
    <w:rsid w:val="00656BB7"/>
    <w:rsid w:val="00683852"/>
    <w:rsid w:val="00687333"/>
    <w:rsid w:val="00687480"/>
    <w:rsid w:val="00695EBB"/>
    <w:rsid w:val="006A0D6D"/>
    <w:rsid w:val="006E0F99"/>
    <w:rsid w:val="006F31B4"/>
    <w:rsid w:val="006F56F4"/>
    <w:rsid w:val="007108C7"/>
    <w:rsid w:val="00710BE2"/>
    <w:rsid w:val="00720DAB"/>
    <w:rsid w:val="00723310"/>
    <w:rsid w:val="0074127E"/>
    <w:rsid w:val="00741A4D"/>
    <w:rsid w:val="00743831"/>
    <w:rsid w:val="00745091"/>
    <w:rsid w:val="00765FF6"/>
    <w:rsid w:val="00767B2C"/>
    <w:rsid w:val="00770B93"/>
    <w:rsid w:val="00786B2C"/>
    <w:rsid w:val="0079517B"/>
    <w:rsid w:val="007A0E32"/>
    <w:rsid w:val="007A57B7"/>
    <w:rsid w:val="007B570C"/>
    <w:rsid w:val="007C7871"/>
    <w:rsid w:val="007F28C8"/>
    <w:rsid w:val="008068BF"/>
    <w:rsid w:val="00822EC4"/>
    <w:rsid w:val="00850A56"/>
    <w:rsid w:val="00855F71"/>
    <w:rsid w:val="00892FD3"/>
    <w:rsid w:val="008C0E11"/>
    <w:rsid w:val="008C28BF"/>
    <w:rsid w:val="008C4959"/>
    <w:rsid w:val="008C6B93"/>
    <w:rsid w:val="008D1D23"/>
    <w:rsid w:val="008F3599"/>
    <w:rsid w:val="008F5DEA"/>
    <w:rsid w:val="008F601B"/>
    <w:rsid w:val="00904B8B"/>
    <w:rsid w:val="00915F88"/>
    <w:rsid w:val="00917D9E"/>
    <w:rsid w:val="00935399"/>
    <w:rsid w:val="00943DBB"/>
    <w:rsid w:val="00956B2D"/>
    <w:rsid w:val="00971D02"/>
    <w:rsid w:val="00994637"/>
    <w:rsid w:val="009A3455"/>
    <w:rsid w:val="009A3F4A"/>
    <w:rsid w:val="009B4EC9"/>
    <w:rsid w:val="009D07F7"/>
    <w:rsid w:val="00A1210E"/>
    <w:rsid w:val="00A1617F"/>
    <w:rsid w:val="00A30270"/>
    <w:rsid w:val="00A574C0"/>
    <w:rsid w:val="00A85873"/>
    <w:rsid w:val="00A8782F"/>
    <w:rsid w:val="00A93BDA"/>
    <w:rsid w:val="00A94A3A"/>
    <w:rsid w:val="00AB0F5A"/>
    <w:rsid w:val="00AC0BF9"/>
    <w:rsid w:val="00AD4479"/>
    <w:rsid w:val="00AD499F"/>
    <w:rsid w:val="00AF7B30"/>
    <w:rsid w:val="00B00D19"/>
    <w:rsid w:val="00B13B23"/>
    <w:rsid w:val="00B24F87"/>
    <w:rsid w:val="00B25514"/>
    <w:rsid w:val="00B50952"/>
    <w:rsid w:val="00B537CC"/>
    <w:rsid w:val="00B666A4"/>
    <w:rsid w:val="00B74FD7"/>
    <w:rsid w:val="00B8523E"/>
    <w:rsid w:val="00B94B12"/>
    <w:rsid w:val="00BA6DF3"/>
    <w:rsid w:val="00BB2B74"/>
    <w:rsid w:val="00BC2B6A"/>
    <w:rsid w:val="00BD6B9A"/>
    <w:rsid w:val="00BE0C23"/>
    <w:rsid w:val="00BE2F4A"/>
    <w:rsid w:val="00BF24C2"/>
    <w:rsid w:val="00C03280"/>
    <w:rsid w:val="00C0461E"/>
    <w:rsid w:val="00C05053"/>
    <w:rsid w:val="00C20689"/>
    <w:rsid w:val="00C47138"/>
    <w:rsid w:val="00C55FE8"/>
    <w:rsid w:val="00C71697"/>
    <w:rsid w:val="00C7604C"/>
    <w:rsid w:val="00C86220"/>
    <w:rsid w:val="00C91C73"/>
    <w:rsid w:val="00C924BF"/>
    <w:rsid w:val="00C92A9F"/>
    <w:rsid w:val="00CA7F33"/>
    <w:rsid w:val="00CB3E63"/>
    <w:rsid w:val="00CD1A41"/>
    <w:rsid w:val="00CD2529"/>
    <w:rsid w:val="00CD5602"/>
    <w:rsid w:val="00CE1CB6"/>
    <w:rsid w:val="00CF0B45"/>
    <w:rsid w:val="00CF66BC"/>
    <w:rsid w:val="00D16BFD"/>
    <w:rsid w:val="00D2461B"/>
    <w:rsid w:val="00D46E25"/>
    <w:rsid w:val="00D51584"/>
    <w:rsid w:val="00D521D4"/>
    <w:rsid w:val="00D864F9"/>
    <w:rsid w:val="00D969C1"/>
    <w:rsid w:val="00DA602B"/>
    <w:rsid w:val="00DD1A77"/>
    <w:rsid w:val="00DE4FDE"/>
    <w:rsid w:val="00E00049"/>
    <w:rsid w:val="00E02D31"/>
    <w:rsid w:val="00E269A5"/>
    <w:rsid w:val="00E33138"/>
    <w:rsid w:val="00E33B4F"/>
    <w:rsid w:val="00E340C9"/>
    <w:rsid w:val="00E6229A"/>
    <w:rsid w:val="00E63037"/>
    <w:rsid w:val="00E64ED5"/>
    <w:rsid w:val="00E928A8"/>
    <w:rsid w:val="00E92ABE"/>
    <w:rsid w:val="00E9420C"/>
    <w:rsid w:val="00EA0940"/>
    <w:rsid w:val="00EA0E55"/>
    <w:rsid w:val="00EA19DE"/>
    <w:rsid w:val="00ED38B6"/>
    <w:rsid w:val="00ED6EE3"/>
    <w:rsid w:val="00EE6318"/>
    <w:rsid w:val="00EF10CF"/>
    <w:rsid w:val="00EF76A3"/>
    <w:rsid w:val="00F0203D"/>
    <w:rsid w:val="00F13FC6"/>
    <w:rsid w:val="00F21035"/>
    <w:rsid w:val="00F31479"/>
    <w:rsid w:val="00F40E0E"/>
    <w:rsid w:val="00F4103D"/>
    <w:rsid w:val="00F51F0A"/>
    <w:rsid w:val="00F572D4"/>
    <w:rsid w:val="00F773AB"/>
    <w:rsid w:val="00F80A6A"/>
    <w:rsid w:val="00F934FF"/>
    <w:rsid w:val="00F94ECE"/>
    <w:rsid w:val="00FA3A88"/>
    <w:rsid w:val="00FA45FD"/>
    <w:rsid w:val="00FD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0A3FBD"/>
  <w15:chartTrackingRefBased/>
  <w15:docId w15:val="{B6FD0A8C-B811-4B75-9882-7167F228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6B2"/>
  </w:style>
  <w:style w:type="paragraph" w:styleId="Stopka">
    <w:name w:val="footer"/>
    <w:basedOn w:val="Normalny"/>
    <w:link w:val="StopkaZnak"/>
    <w:uiPriority w:val="99"/>
    <w:unhideWhenUsed/>
    <w:rsid w:val="0003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6B2"/>
  </w:style>
  <w:style w:type="paragraph" w:styleId="Tekstdymka">
    <w:name w:val="Balloon Text"/>
    <w:basedOn w:val="Normalny"/>
    <w:link w:val="TekstdymkaZnak"/>
    <w:uiPriority w:val="99"/>
    <w:semiHidden/>
    <w:unhideWhenUsed/>
    <w:rsid w:val="00915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F88"/>
    <w:rPr>
      <w:rFonts w:ascii="Segoe UI" w:hAnsi="Segoe UI" w:cs="Segoe UI"/>
      <w:sz w:val="18"/>
      <w:szCs w:val="18"/>
    </w:rPr>
  </w:style>
  <w:style w:type="character" w:customStyle="1" w:styleId="BezodstpwZnak">
    <w:name w:val="Bez odstępów Znak"/>
    <w:link w:val="Bezodstpw"/>
    <w:uiPriority w:val="99"/>
    <w:locked/>
    <w:rsid w:val="00F4103D"/>
    <w:rPr>
      <w:rFonts w:ascii="Arial" w:eastAsia="Times New Roman" w:hAnsi="Arial" w:cs="Times New Roman"/>
      <w:color w:val="000000"/>
      <w:sz w:val="19"/>
    </w:rPr>
  </w:style>
  <w:style w:type="paragraph" w:styleId="Bezodstpw">
    <w:name w:val="No Spacing"/>
    <w:basedOn w:val="Normalny"/>
    <w:link w:val="BezodstpwZnak"/>
    <w:uiPriority w:val="99"/>
    <w:qFormat/>
    <w:rsid w:val="00F4103D"/>
    <w:pPr>
      <w:spacing w:before="120" w:after="0" w:line="240" w:lineRule="auto"/>
      <w:jc w:val="both"/>
    </w:pPr>
    <w:rPr>
      <w:rFonts w:ascii="Arial" w:eastAsia="Times New Roman" w:hAnsi="Arial" w:cs="Times New Roman"/>
      <w:color w:val="000000"/>
      <w:sz w:val="19"/>
    </w:rPr>
  </w:style>
  <w:style w:type="character" w:styleId="Hipercze">
    <w:name w:val="Hyperlink"/>
    <w:basedOn w:val="Domylnaczcionkaakapitu"/>
    <w:rsid w:val="003E4F12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1A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1A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1A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A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AF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C05053"/>
    <w:pPr>
      <w:ind w:left="720"/>
      <w:contextualSpacing/>
    </w:pPr>
  </w:style>
  <w:style w:type="paragraph" w:styleId="Poprawka">
    <w:name w:val="Revision"/>
    <w:hidden/>
    <w:uiPriority w:val="99"/>
    <w:semiHidden/>
    <w:rsid w:val="00A93BDA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EA0E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4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2BE5713BEABE41A03A9DDE6FE4032F" ma:contentTypeVersion="0" ma:contentTypeDescription="Utwórz nowy dokument." ma:contentTypeScope="" ma:versionID="815975877a6f4d1b244f6227cbba48a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C0457-3E72-403F-80CE-CB0C642DDA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AB616B-1456-425F-9919-7BD9022A3F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D5BEFF-EDE2-4EC6-9970-B3D2884DDE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C6D23F-3DDB-4E02-8729-B65B589F1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GUS_0_Prezes_GUS_kolor_PL</vt:lpstr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GUS_0_Prezes_GUS_kolor_PL</dc:title>
  <dc:subject/>
  <dc:creator>Chmielewski Robert</dc:creator>
  <cp:keywords/>
  <dc:description/>
  <cp:lastModifiedBy>Urbańska Aneta</cp:lastModifiedBy>
  <cp:revision>2</cp:revision>
  <cp:lastPrinted>2026-05-13T12:10:00Z</cp:lastPrinted>
  <dcterms:created xsi:type="dcterms:W3CDTF">2026-07-31T09:24:00Z</dcterms:created>
  <dcterms:modified xsi:type="dcterms:W3CDTF">2026-07-31T09:24:00Z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0x010100452BE5713BEABE41A03A9DDE6FE4032F</vt:lpwstr>
  </property>
  <property fmtid="{D5CDD505-2E9C-101B-9397-08002B2CF9AE}" pid="3" name="PodpisInfo">
    <vt:lpwstr> </vt:lpwstr>
  </property>
  <property fmtid="{D5CDD505-2E9C-101B-9397-08002B2CF9AE}" pid="4" name="adresNrlokalu">
    <vt:lpwstr> </vt:lpwstr>
  </property>
  <property fmtid="{D5CDD505-2E9C-101B-9397-08002B2CF9AE}" pid="5" name="ZnakPisma">
    <vt:lpwstr>GUS-PM03.601.2.2026.5</vt:lpwstr>
  </property>
  <property fmtid="{D5CDD505-2E9C-101B-9397-08002B2CF9AE}" pid="6" name="UNPPisma">
    <vt:lpwstr>2026-90517</vt:lpwstr>
  </property>
  <property fmtid="{D5CDD505-2E9C-101B-9397-08002B2CF9AE}" pid="7" name="ZnakSprawy">
    <vt:lpwstr>GUS-PM03.601.2.2026</vt:lpwstr>
  </property>
  <property fmtid="{D5CDD505-2E9C-101B-9397-08002B2CF9AE}" pid="8" name="ZnakSprawy2">
    <vt:lpwstr>Znak sprawy: GUS-PM03.601.2.2026</vt:lpwstr>
  </property>
  <property fmtid="{D5CDD505-2E9C-101B-9397-08002B2CF9AE}" pid="9" name="AktualnaDataSlownie">
    <vt:lpwstr>7 maja 2026</vt:lpwstr>
  </property>
  <property fmtid="{D5CDD505-2E9C-101B-9397-08002B2CF9AE}" pid="10" name="ZnakSprawyPrzedPrzeniesieniem">
    <vt:lpwstr/>
  </property>
  <property fmtid="{D5CDD505-2E9C-101B-9397-08002B2CF9AE}" pid="11" name="Autor">
    <vt:lpwstr>Grądzka Edyta</vt:lpwstr>
  </property>
  <property fmtid="{D5CDD505-2E9C-101B-9397-08002B2CF9AE}" pid="12" name="AutorNumer">
    <vt:lpwstr/>
  </property>
  <property fmtid="{D5CDD505-2E9C-101B-9397-08002B2CF9AE}" pid="13" name="AutorKomorkaNadrzedna">
    <vt:lpwstr>Dyrektor Biura Promocji i Współpracy z Mediami(PM)</vt:lpwstr>
  </property>
  <property fmtid="{D5CDD505-2E9C-101B-9397-08002B2CF9AE}" pid="14" name="AutorInicjaly">
    <vt:lpwstr>EG</vt:lpwstr>
  </property>
  <property fmtid="{D5CDD505-2E9C-101B-9397-08002B2CF9AE}" pid="15" name="AutorNrTelefonu">
    <vt:lpwstr>(022) 608-3256</vt:lpwstr>
  </property>
  <property fmtid="{D5CDD505-2E9C-101B-9397-08002B2CF9AE}" pid="16" name="Stanowisko">
    <vt:lpwstr>konsultant</vt:lpwstr>
  </property>
  <property fmtid="{D5CDD505-2E9C-101B-9397-08002B2CF9AE}" pid="17" name="OpisPisma">
    <vt:lpwstr>Prośba o akceptację listów zapowiednich do badania rolnego" Zintegrowane statystyki dotyczące gospodarstw rolnych"</vt:lpwstr>
  </property>
  <property fmtid="{D5CDD505-2E9C-101B-9397-08002B2CF9AE}" pid="18" name="Komorka">
    <vt:lpwstr>Prezes GUS</vt:lpwstr>
  </property>
  <property fmtid="{D5CDD505-2E9C-101B-9397-08002B2CF9AE}" pid="19" name="KodKomorki">
    <vt:lpwstr>Prezes GUS</vt:lpwstr>
  </property>
  <property fmtid="{D5CDD505-2E9C-101B-9397-08002B2CF9AE}" pid="20" name="AktualnaData">
    <vt:lpwstr>2026-05-07</vt:lpwstr>
  </property>
  <property fmtid="{D5CDD505-2E9C-101B-9397-08002B2CF9AE}" pid="21" name="Wydzial">
    <vt:lpwstr>Samodzielne stanowisko do spraw procesów strategicznych i komunikacyjnych</vt:lpwstr>
  </property>
  <property fmtid="{D5CDD505-2E9C-101B-9397-08002B2CF9AE}" pid="22" name="KodWydzialu">
    <vt:lpwstr>PM-03</vt:lpwstr>
  </property>
  <property fmtid="{D5CDD505-2E9C-101B-9397-08002B2CF9AE}" pid="23" name="ZaakceptowanePrzez">
    <vt:lpwstr>n/d</vt:lpwstr>
  </property>
  <property fmtid="{D5CDD505-2E9C-101B-9397-08002B2CF9AE}" pid="24" name="PrzekazanieDo">
    <vt:lpwstr>Edyta Grądzka</vt:lpwstr>
  </property>
  <property fmtid="{D5CDD505-2E9C-101B-9397-08002B2CF9AE}" pid="25" name="PrzekazanieDoStanowisko">
    <vt:lpwstr>konsultant</vt:lpwstr>
  </property>
  <property fmtid="{D5CDD505-2E9C-101B-9397-08002B2CF9AE}" pid="26" name="PrzekazanieDoKomorkaPracownika">
    <vt:lpwstr>Samodzielne stanowisko do spraw procesów strategicznych i komunikacyjnych(PM-03) </vt:lpwstr>
  </property>
  <property fmtid="{D5CDD505-2E9C-101B-9397-08002B2CF9AE}" pid="27" name="PrzekazanieWgRozdzielnika">
    <vt:lpwstr/>
  </property>
  <property fmtid="{D5CDD505-2E9C-101B-9397-08002B2CF9AE}" pid="28" name="adresImie">
    <vt:lpwstr/>
  </property>
  <property fmtid="{D5CDD505-2E9C-101B-9397-08002B2CF9AE}" pid="29" name="adresNazwisko">
    <vt:lpwstr/>
  </property>
  <property fmtid="{D5CDD505-2E9C-101B-9397-08002B2CF9AE}" pid="30" name="adresNazwa">
    <vt:lpwstr/>
  </property>
  <property fmtid="{D5CDD505-2E9C-101B-9397-08002B2CF9AE}" pid="31" name="adresOddzial">
    <vt:lpwstr/>
  </property>
  <property fmtid="{D5CDD505-2E9C-101B-9397-08002B2CF9AE}" pid="32" name="adresTypUlicy">
    <vt:lpwstr/>
  </property>
  <property fmtid="{D5CDD505-2E9C-101B-9397-08002B2CF9AE}" pid="33" name="adresUlica">
    <vt:lpwstr/>
  </property>
  <property fmtid="{D5CDD505-2E9C-101B-9397-08002B2CF9AE}" pid="34" name="adresNrDomu">
    <vt:lpwstr/>
  </property>
  <property fmtid="{D5CDD505-2E9C-101B-9397-08002B2CF9AE}" pid="35" name="adresKodPocztowy">
    <vt:lpwstr/>
  </property>
  <property fmtid="{D5CDD505-2E9C-101B-9397-08002B2CF9AE}" pid="36" name="adresMiejscowosc">
    <vt:lpwstr/>
  </property>
  <property fmtid="{D5CDD505-2E9C-101B-9397-08002B2CF9AE}" pid="37" name="adresPoczta">
    <vt:lpwstr/>
  </property>
  <property fmtid="{D5CDD505-2E9C-101B-9397-08002B2CF9AE}" pid="38" name="adresEMail">
    <vt:lpwstr/>
  </property>
  <property fmtid="{D5CDD505-2E9C-101B-9397-08002B2CF9AE}" pid="39" name="DataNaPismie">
    <vt:lpwstr>brak</vt:lpwstr>
  </property>
  <property fmtid="{D5CDD505-2E9C-101B-9397-08002B2CF9AE}" pid="40" name="adresaciDW">
    <vt:lpwstr/>
  </property>
  <property fmtid="{D5CDD505-2E9C-101B-9397-08002B2CF9AE}" pid="41" name="adresaciDW2">
    <vt:lpwstr/>
  </property>
  <property fmtid="{D5CDD505-2E9C-101B-9397-08002B2CF9AE}" pid="42" name="DataCzasWprowadzenia">
    <vt:lpwstr>2026-05-07 12:13:36</vt:lpwstr>
  </property>
  <property fmtid="{D5CDD505-2E9C-101B-9397-08002B2CF9AE}" pid="43" name="TematSprawy">
    <vt:lpwstr>Zintegrowane statystyki dotyczące gospodarstw rolnych</vt:lpwstr>
  </property>
  <property fmtid="{D5CDD505-2E9C-101B-9397-08002B2CF9AE}" pid="44" name="ProwadzacySprawe">
    <vt:lpwstr>Grądzka Edyta</vt:lpwstr>
  </property>
  <property fmtid="{D5CDD505-2E9C-101B-9397-08002B2CF9AE}" pid="45" name="StopienSluzbowy">
    <vt:lpwstr/>
  </property>
  <property fmtid="{D5CDD505-2E9C-101B-9397-08002B2CF9AE}" pid="46" name="KodKreskowy">
    <vt:lpwstr> </vt:lpwstr>
  </property>
  <property fmtid="{D5CDD505-2E9C-101B-9397-08002B2CF9AE}" pid="47" name="TrescPisma">
    <vt:lpwstr/>
  </property>
</Properties>
</file>